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FF" w:rsidRPr="004D2EA2" w:rsidRDefault="000A3015">
      <w:pPr>
        <w:rPr>
          <w:b/>
        </w:rPr>
      </w:pPr>
      <w:bookmarkStart w:id="0" w:name="_GoBack"/>
      <w:bookmarkEnd w:id="0"/>
      <w:r w:rsidRPr="004D2EA2">
        <w:rPr>
          <w:b/>
        </w:rPr>
        <w:t>AJUSTE BASICO</w:t>
      </w:r>
      <w:r w:rsidR="00E75FB0">
        <w:rPr>
          <w:b/>
        </w:rPr>
        <w:t xml:space="preserve"> DE KICK-DOWN</w:t>
      </w:r>
      <w:r w:rsidRPr="004D2EA2">
        <w:rPr>
          <w:b/>
        </w:rPr>
        <w:t xml:space="preserve"> PARA TRANSMISION AUTOMATICA </w:t>
      </w:r>
      <w:r w:rsidR="00E75FB0">
        <w:rPr>
          <w:b/>
        </w:rPr>
        <w:t>VOLKSWAGEN.</w:t>
      </w:r>
    </w:p>
    <w:p w:rsidR="000A3015" w:rsidRDefault="000A3015" w:rsidP="0099619A">
      <w:pPr>
        <w:jc w:val="both"/>
      </w:pPr>
      <w:r>
        <w:t xml:space="preserve">Algunas </w:t>
      </w:r>
      <w:r w:rsidR="00BB2D2D">
        <w:t>computadoras de control de transmisión</w:t>
      </w:r>
      <w:r>
        <w:t xml:space="preserve"> </w:t>
      </w:r>
      <w:r w:rsidR="00BB2D2D">
        <w:t xml:space="preserve">automática soportan el procedimiento de ajuste básico de </w:t>
      </w:r>
      <w:r w:rsidR="00236418" w:rsidRPr="00CD7A78">
        <w:rPr>
          <w:lang w:val="en-US"/>
        </w:rPr>
        <w:t>kick-</w:t>
      </w:r>
      <w:r w:rsidR="00BB2D2D" w:rsidRPr="00CD7A78">
        <w:rPr>
          <w:lang w:val="en-US"/>
        </w:rPr>
        <w:t>down</w:t>
      </w:r>
      <w:r w:rsidR="00BB2D2D" w:rsidRPr="0095159C">
        <w:t xml:space="preserve"> </w:t>
      </w:r>
      <w:r w:rsidR="00BB2D2D">
        <w:t>y otras no.</w:t>
      </w:r>
    </w:p>
    <w:p w:rsidR="004D2EA2" w:rsidRDefault="00BB2D2D" w:rsidP="0099619A">
      <w:pPr>
        <w:jc w:val="both"/>
      </w:pPr>
      <w:r>
        <w:t xml:space="preserve">El siguiente procedimiento detalla </w:t>
      </w:r>
      <w:r w:rsidR="005A29D3">
        <w:t>cómo</w:t>
      </w:r>
      <w:r>
        <w:t xml:space="preserve"> realizar el ajuste básico de </w:t>
      </w:r>
      <w:r w:rsidRPr="00CD7A78">
        <w:rPr>
          <w:lang w:val="en-US"/>
        </w:rPr>
        <w:t>kick-down</w:t>
      </w:r>
      <w:r w:rsidRPr="0095159C">
        <w:t xml:space="preserve"> </w:t>
      </w:r>
      <w:r w:rsidR="008959DB">
        <w:t xml:space="preserve">el cual reaprenderá la posición del TPS (señal) en el </w:t>
      </w:r>
      <w:r w:rsidR="005A29D3">
        <w:t>módulo</w:t>
      </w:r>
      <w:r w:rsidR="008959DB">
        <w:t xml:space="preserve"> de la transmisión automática y en el </w:t>
      </w:r>
      <w:r w:rsidR="005A29D3">
        <w:t>módulo</w:t>
      </w:r>
      <w:r w:rsidR="008959DB">
        <w:t xml:space="preserve"> de control de motor cuando es aplicable.</w:t>
      </w:r>
      <w:r w:rsidR="004D2EA2">
        <w:t xml:space="preserve"> Con este procedimiento reajusta el funcionamiento de la transmisión dando más confort de cambios, desempeño y economía de combustible.</w:t>
      </w:r>
    </w:p>
    <w:p w:rsidR="00BB2D2D" w:rsidRPr="004D2EA2" w:rsidRDefault="008959DB">
      <w:pPr>
        <w:rPr>
          <w:b/>
        </w:rPr>
      </w:pPr>
      <w:r>
        <w:t xml:space="preserve"> </w:t>
      </w:r>
      <w:r w:rsidRPr="004D2EA2">
        <w:rPr>
          <w:b/>
        </w:rPr>
        <w:t xml:space="preserve">Algunas de las razones para realizar el ajuste básico de </w:t>
      </w:r>
      <w:r w:rsidRPr="00CD7A78">
        <w:rPr>
          <w:b/>
          <w:lang w:val="en-US"/>
        </w:rPr>
        <w:t>kick-down</w:t>
      </w:r>
      <w:r w:rsidRPr="0095159C">
        <w:rPr>
          <w:b/>
        </w:rPr>
        <w:t xml:space="preserve"> </w:t>
      </w:r>
      <w:r w:rsidRPr="004D2EA2">
        <w:rPr>
          <w:b/>
        </w:rPr>
        <w:t>son:</w:t>
      </w:r>
    </w:p>
    <w:p w:rsidR="008959DB" w:rsidRDefault="008959DB" w:rsidP="008959DB">
      <w:r>
        <w:t xml:space="preserve">-la batería </w:t>
      </w:r>
      <w:r w:rsidR="00DA2920">
        <w:t xml:space="preserve">se </w:t>
      </w:r>
      <w:r w:rsidR="005A29D3">
        <w:t>descargó</w:t>
      </w:r>
      <w:r w:rsidR="00DA2920">
        <w:t>,</w:t>
      </w:r>
      <w:r>
        <w:t xml:space="preserve"> desconect</w:t>
      </w:r>
      <w:r w:rsidR="00DA2920">
        <w:t>o y reconecto</w:t>
      </w:r>
      <w:r>
        <w:t>.</w:t>
      </w:r>
    </w:p>
    <w:p w:rsidR="008959DB" w:rsidRDefault="004D25A4" w:rsidP="008959DB">
      <w:r>
        <w:t>-el ECM ha sido removido, retirado o reemplazado.</w:t>
      </w:r>
    </w:p>
    <w:p w:rsidR="004D25A4" w:rsidRDefault="004D25A4" w:rsidP="008959DB">
      <w:r>
        <w:t xml:space="preserve">-el cuerpo de </w:t>
      </w:r>
      <w:r w:rsidR="005A29D3">
        <w:t>aceleración</w:t>
      </w:r>
      <w:r>
        <w:t xml:space="preserve"> ha sido limpiado, removido y  reinstalado.</w:t>
      </w:r>
    </w:p>
    <w:p w:rsidR="004D25A4" w:rsidRDefault="004D25A4" w:rsidP="008959DB">
      <w:r>
        <w:t>-el pedal del acelerador ha sido removido y reinstalado.</w:t>
      </w:r>
    </w:p>
    <w:p w:rsidR="004D25A4" w:rsidRDefault="004D25A4" w:rsidP="008959DB">
      <w:r>
        <w:t>-después de una reparación del motor o transmisión.</w:t>
      </w:r>
    </w:p>
    <w:p w:rsidR="004D25A4" w:rsidRDefault="004D25A4" w:rsidP="008959DB">
      <w:r>
        <w:t>-</w:t>
      </w:r>
      <w:r w:rsidRPr="004D25A4">
        <w:t xml:space="preserve"> </w:t>
      </w:r>
      <w:r>
        <w:t>el TCM ha sido removido, retirado o reemplazado.</w:t>
      </w:r>
    </w:p>
    <w:p w:rsidR="007C3DCC" w:rsidRDefault="007C3DCC" w:rsidP="008959DB">
      <w:pPr>
        <w:rPr>
          <w:b/>
        </w:rPr>
      </w:pPr>
    </w:p>
    <w:p w:rsidR="004D25A4" w:rsidRPr="004D2EA2" w:rsidRDefault="004D25A4" w:rsidP="008959DB">
      <w:pPr>
        <w:rPr>
          <w:b/>
        </w:rPr>
      </w:pPr>
      <w:r w:rsidRPr="004D2EA2">
        <w:rPr>
          <w:b/>
        </w:rPr>
        <w:t xml:space="preserve">Las condiciones o requisitos que deben presentarse para empezar el ajuste básico de </w:t>
      </w:r>
      <w:r w:rsidR="004D2EA2" w:rsidRPr="00CD7A78">
        <w:rPr>
          <w:b/>
          <w:lang w:val="en-US"/>
        </w:rPr>
        <w:t>kick-down</w:t>
      </w:r>
      <w:r w:rsidRPr="0095159C">
        <w:rPr>
          <w:b/>
        </w:rPr>
        <w:t xml:space="preserve"> </w:t>
      </w:r>
      <w:r w:rsidRPr="004D2EA2">
        <w:rPr>
          <w:b/>
        </w:rPr>
        <w:t>son:</w:t>
      </w:r>
    </w:p>
    <w:p w:rsidR="004D25A4" w:rsidRDefault="004D25A4" w:rsidP="008959DB">
      <w:r>
        <w:t>-no existan DTC</w:t>
      </w:r>
      <w:r w:rsidR="007C3DCC">
        <w:t>’s</w:t>
      </w:r>
      <w:r>
        <w:t xml:space="preserve"> en el controlador de motor o de transmisión.</w:t>
      </w:r>
    </w:p>
    <w:p w:rsidR="00614C7B" w:rsidRDefault="004D25A4" w:rsidP="008959DB">
      <w:r>
        <w:t xml:space="preserve">-haber realizado </w:t>
      </w:r>
      <w:r w:rsidR="00614C7B">
        <w:t xml:space="preserve">satisfactoriamente </w:t>
      </w:r>
      <w:r>
        <w:t xml:space="preserve">el ajuste básico del cuerpo de </w:t>
      </w:r>
      <w:r w:rsidR="005A29D3">
        <w:t>aceleración</w:t>
      </w:r>
      <w:r w:rsidR="00614C7B">
        <w:t>.</w:t>
      </w:r>
    </w:p>
    <w:p w:rsidR="004D25A4" w:rsidRDefault="00614C7B" w:rsidP="008959DB">
      <w:r>
        <w:t xml:space="preserve">-posicionar el </w:t>
      </w:r>
      <w:r w:rsidR="007C3DCC">
        <w:t>interruptor</w:t>
      </w:r>
      <w:r>
        <w:t xml:space="preserve"> en la posición de ON con el motor apagado.</w:t>
      </w:r>
    </w:p>
    <w:p w:rsidR="00614C7B" w:rsidRDefault="00614C7B" w:rsidP="008959DB">
      <w:r>
        <w:t>-el voltaje de batería debe estar en 11.5 V</w:t>
      </w:r>
      <w:r w:rsidR="007C3DCC">
        <w:t xml:space="preserve"> mínimo</w:t>
      </w:r>
      <w:r>
        <w:t>.</w:t>
      </w:r>
    </w:p>
    <w:p w:rsidR="00614C7B" w:rsidRDefault="00614C7B" w:rsidP="008959DB">
      <w:r>
        <w:t>-no tocar el pedal del acelerador.</w:t>
      </w:r>
    </w:p>
    <w:p w:rsidR="00614C7B" w:rsidRDefault="00614C7B" w:rsidP="008959DB">
      <w:r>
        <w:t xml:space="preserve">-el cuerpo de </w:t>
      </w:r>
      <w:r w:rsidR="005A29D3">
        <w:t>aceleración</w:t>
      </w:r>
      <w:r>
        <w:t xml:space="preserve"> debe de estar en posición de marcha mínima (no tocar el pedal del acelerador).</w:t>
      </w:r>
    </w:p>
    <w:p w:rsidR="00614C7B" w:rsidRDefault="00614C7B" w:rsidP="0099619A">
      <w:pPr>
        <w:jc w:val="both"/>
      </w:pPr>
      <w:r>
        <w:t xml:space="preserve">Hay dos maneras de realizar el ajuste de </w:t>
      </w:r>
      <w:r w:rsidRPr="00CD7A78">
        <w:rPr>
          <w:lang w:val="en-US"/>
        </w:rPr>
        <w:t>kick-down</w:t>
      </w:r>
      <w:r>
        <w:t xml:space="preserve">, una se realiza en el </w:t>
      </w:r>
      <w:r w:rsidR="005A29D3">
        <w:t>módulo</w:t>
      </w:r>
      <w:r>
        <w:t xml:space="preserve"> de la transmisión automática y otra s</w:t>
      </w:r>
      <w:r w:rsidR="004D2EA2">
        <w:t xml:space="preserve">e realiza en el </w:t>
      </w:r>
      <w:r w:rsidR="005A29D3">
        <w:t>módulo</w:t>
      </w:r>
      <w:r w:rsidR="004D2EA2">
        <w:t xml:space="preserve"> de motor.</w:t>
      </w:r>
    </w:p>
    <w:p w:rsidR="007C3DCC" w:rsidRDefault="007C3DCC" w:rsidP="008959DB">
      <w:pPr>
        <w:rPr>
          <w:b/>
        </w:rPr>
      </w:pPr>
    </w:p>
    <w:p w:rsidR="004D2EA2" w:rsidRPr="0099619A" w:rsidRDefault="005B2CAD" w:rsidP="008959DB">
      <w:pPr>
        <w:rPr>
          <w:b/>
        </w:rPr>
      </w:pPr>
      <w:r w:rsidRPr="0099619A">
        <w:rPr>
          <w:b/>
        </w:rPr>
        <w:t xml:space="preserve"> </w:t>
      </w:r>
      <w:r w:rsidR="004D2EA2" w:rsidRPr="0099619A">
        <w:rPr>
          <w:b/>
        </w:rPr>
        <w:t xml:space="preserve">AJUSTE BASICO </w:t>
      </w:r>
      <w:r w:rsidR="00E75FB0">
        <w:rPr>
          <w:b/>
        </w:rPr>
        <w:t xml:space="preserve">DE KICK-DOWN </w:t>
      </w:r>
      <w:r w:rsidR="004D2EA2" w:rsidRPr="0099619A">
        <w:rPr>
          <w:b/>
        </w:rPr>
        <w:t>EN</w:t>
      </w:r>
      <w:r w:rsidR="008B103B">
        <w:rPr>
          <w:b/>
        </w:rPr>
        <w:t xml:space="preserve"> COMPUTADORA DE</w:t>
      </w:r>
      <w:r w:rsidR="004D2EA2" w:rsidRPr="0099619A">
        <w:rPr>
          <w:b/>
        </w:rPr>
        <w:t xml:space="preserve"> TRANSMISION AUTOMATICA</w:t>
      </w:r>
      <w:r w:rsidR="0099619A" w:rsidRPr="0099619A">
        <w:rPr>
          <w:b/>
        </w:rPr>
        <w:t>.</w:t>
      </w:r>
    </w:p>
    <w:p w:rsidR="000024EE" w:rsidRDefault="005B2CAD" w:rsidP="0099619A">
      <w:pPr>
        <w:jc w:val="both"/>
      </w:pPr>
      <w:r>
        <w:t xml:space="preserve">Cuando el vehículo tiene cuerpo de </w:t>
      </w:r>
      <w:r w:rsidR="005A29D3">
        <w:t>aceleración</w:t>
      </w:r>
      <w:r>
        <w:t xml:space="preserve"> electrónico con cable,</w:t>
      </w:r>
      <w:r w:rsidR="007C3DCC">
        <w:t xml:space="preserve"> el ajuste se realiza en el TCM.</w:t>
      </w:r>
      <w:r>
        <w:t xml:space="preserve"> </w:t>
      </w:r>
      <w:r w:rsidR="007C3DCC">
        <w:t>A</w:t>
      </w:r>
      <w:r>
        <w:t xml:space="preserve">ntes de empezar el procedimiento se debe revisar el </w:t>
      </w:r>
      <w:r w:rsidR="00B570DD">
        <w:t>funcionamiento del</w:t>
      </w:r>
      <w:r>
        <w:t xml:space="preserve"> interruptor </w:t>
      </w:r>
      <w:r w:rsidRPr="00CD7A78">
        <w:rPr>
          <w:lang w:val="en-US"/>
        </w:rPr>
        <w:t>kick-down</w:t>
      </w:r>
      <w:r w:rsidRPr="0095159C">
        <w:t xml:space="preserve"> </w:t>
      </w:r>
      <w:r>
        <w:t xml:space="preserve">que se encuentra en el </w:t>
      </w:r>
      <w:r>
        <w:lastRenderedPageBreak/>
        <w:t>cable de acelerador</w:t>
      </w:r>
      <w:r w:rsidR="007C3DCC">
        <w:t>,</w:t>
      </w:r>
      <w:r w:rsidR="00DA2920">
        <w:t xml:space="preserve"> cerca de la pared de fuego</w:t>
      </w:r>
      <w:r w:rsidR="007C3DCC">
        <w:t>,</w:t>
      </w:r>
      <w:r w:rsidR="00DA2920">
        <w:t xml:space="preserve"> en el compartimiento de motor</w:t>
      </w:r>
      <w:r w:rsidR="007C3DCC">
        <w:t>.</w:t>
      </w:r>
      <w:r w:rsidR="00B570DD">
        <w:t xml:space="preserve"> </w:t>
      </w:r>
      <w:r w:rsidR="007C3DCC">
        <w:t>S</w:t>
      </w:r>
      <w:r w:rsidR="00B570DD">
        <w:t>i el cable esta desajustado o el interruptor no funciona</w:t>
      </w:r>
      <w:r w:rsidR="007C3DCC">
        <w:t>,</w:t>
      </w:r>
      <w:r w:rsidR="00B570DD">
        <w:t xml:space="preserve"> el procedimiento de ajuste básico no será satisfactorio</w:t>
      </w:r>
      <w:r w:rsidR="007C3DCC">
        <w:t>.</w:t>
      </w:r>
      <w:r w:rsidR="00B570DD">
        <w:t xml:space="preserve"> </w:t>
      </w:r>
      <w:r w:rsidR="007C3DCC">
        <w:t>Además se generarán</w:t>
      </w:r>
      <w:r w:rsidR="00B570DD">
        <w:t xml:space="preserve"> </w:t>
      </w:r>
      <w:r w:rsidR="007C3DCC">
        <w:t>códigos de falla</w:t>
      </w:r>
      <w:r w:rsidR="00B570DD">
        <w:t xml:space="preserve"> indicando problemas con el voltaje del par de TPS</w:t>
      </w:r>
      <w:r w:rsidR="00DA2920">
        <w:t>´s</w:t>
      </w:r>
      <w:r w:rsidR="000024EE">
        <w:t xml:space="preserve"> en el cuerpo de </w:t>
      </w:r>
      <w:r w:rsidR="005A29D3">
        <w:t>aceleración</w:t>
      </w:r>
      <w:r w:rsidR="000024EE">
        <w:t>,</w:t>
      </w:r>
      <w:r w:rsidR="00B570DD">
        <w:t xml:space="preserve"> del interruptor en el cable de acelerador</w:t>
      </w:r>
      <w:r w:rsidR="000024EE">
        <w:t xml:space="preserve"> o del interruptor que indica marcha mínima</w:t>
      </w:r>
      <w:r w:rsidR="007C3DCC">
        <w:t xml:space="preserve"> (</w:t>
      </w:r>
      <w:r w:rsidR="000024EE">
        <w:t xml:space="preserve">integrado en el cuerpo de </w:t>
      </w:r>
      <w:r w:rsidR="005A29D3">
        <w:t>aceleración</w:t>
      </w:r>
      <w:r w:rsidR="007C3DCC">
        <w:t>).</w:t>
      </w:r>
      <w:r w:rsidR="000024EE">
        <w:t xml:space="preserve"> </w:t>
      </w:r>
      <w:r w:rsidR="007C3DCC">
        <w:t>A</w:t>
      </w:r>
      <w:r w:rsidR="000024EE">
        <w:t>dicional a esto la transmisión no aplicara el cuarto cambio</w:t>
      </w:r>
      <w:r w:rsidR="007C3DCC">
        <w:t>; hará</w:t>
      </w:r>
      <w:r w:rsidR="00365455">
        <w:t xml:space="preserve"> los cambios erráticos, </w:t>
      </w:r>
      <w:r w:rsidR="00E34D43">
        <w:t>ásperos</w:t>
      </w:r>
      <w:r w:rsidR="00365455">
        <w:t xml:space="preserve"> o retardados.</w:t>
      </w:r>
    </w:p>
    <w:p w:rsidR="00365455" w:rsidRPr="0099619A" w:rsidRDefault="000024EE" w:rsidP="0099619A">
      <w:pPr>
        <w:jc w:val="both"/>
        <w:rPr>
          <w:b/>
        </w:rPr>
      </w:pPr>
      <w:r w:rsidRPr="0099619A">
        <w:rPr>
          <w:b/>
        </w:rPr>
        <w:t>Proceso de revisión del interruptor</w:t>
      </w:r>
      <w:r w:rsidR="00365455" w:rsidRPr="0099619A">
        <w:rPr>
          <w:b/>
        </w:rPr>
        <w:t xml:space="preserve"> </w:t>
      </w:r>
      <w:r w:rsidR="00D24E53">
        <w:rPr>
          <w:b/>
        </w:rPr>
        <w:t xml:space="preserve">KICK DOWN </w:t>
      </w:r>
      <w:r w:rsidR="00365455" w:rsidRPr="0099619A">
        <w:rPr>
          <w:b/>
        </w:rPr>
        <w:t>que indica</w:t>
      </w:r>
      <w:r w:rsidRPr="0099619A">
        <w:rPr>
          <w:b/>
        </w:rPr>
        <w:t xml:space="preserve"> </w:t>
      </w:r>
      <w:r w:rsidR="00D24E53">
        <w:rPr>
          <w:b/>
        </w:rPr>
        <w:t xml:space="preserve">cuando el </w:t>
      </w:r>
      <w:r w:rsidR="00365455" w:rsidRPr="0099619A">
        <w:rPr>
          <w:b/>
        </w:rPr>
        <w:t xml:space="preserve">acelerador </w:t>
      </w:r>
      <w:r w:rsidR="00D24E53">
        <w:rPr>
          <w:b/>
        </w:rPr>
        <w:t xml:space="preserve">se encuentra </w:t>
      </w:r>
      <w:r w:rsidR="00365455" w:rsidRPr="0099619A">
        <w:rPr>
          <w:b/>
        </w:rPr>
        <w:t>totalmente abierto (interruptor en el cable de acelerador)</w:t>
      </w:r>
      <w:r w:rsidRPr="0099619A">
        <w:rPr>
          <w:b/>
        </w:rPr>
        <w:t>.</w:t>
      </w:r>
    </w:p>
    <w:p w:rsidR="0099619A" w:rsidRPr="00D24E53" w:rsidRDefault="00B570DD" w:rsidP="00365455">
      <w:pPr>
        <w:rPr>
          <w:rFonts w:cstheme="minorHAnsi"/>
          <w:b/>
          <w:bCs/>
          <w:color w:val="000000"/>
        </w:rPr>
      </w:pPr>
      <w:r w:rsidRPr="00D24E53">
        <w:rPr>
          <w:rFonts w:cstheme="minorHAnsi"/>
        </w:rPr>
        <w:t xml:space="preserve"> </w:t>
      </w:r>
      <w:r w:rsidR="000024EE" w:rsidRPr="00D24E53">
        <w:rPr>
          <w:rFonts w:cstheme="minorHAnsi"/>
          <w:b/>
          <w:bCs/>
          <w:color w:val="000000"/>
        </w:rPr>
        <w:t xml:space="preserve">[02 - </w:t>
      </w:r>
      <w:r w:rsidR="00C07DA6">
        <w:rPr>
          <w:rFonts w:cstheme="minorHAnsi"/>
          <w:b/>
          <w:bCs/>
          <w:color w:val="000000"/>
        </w:rPr>
        <w:t>Transmisión</w:t>
      </w:r>
      <w:r w:rsidR="000024EE" w:rsidRPr="00D24E53">
        <w:rPr>
          <w:rFonts w:cstheme="minorHAnsi"/>
          <w:b/>
          <w:bCs/>
          <w:color w:val="000000"/>
        </w:rPr>
        <w:t>]</w:t>
      </w:r>
      <w:r w:rsidR="000024EE" w:rsidRPr="00D24E53">
        <w:rPr>
          <w:rFonts w:cstheme="minorHAnsi"/>
          <w:color w:val="000000"/>
        </w:rPr>
        <w:br/>
      </w:r>
      <w:r w:rsidR="00365455" w:rsidRPr="00D24E53">
        <w:rPr>
          <w:rFonts w:cstheme="minorHAnsi"/>
          <w:b/>
          <w:bCs/>
          <w:color w:val="000000"/>
        </w:rPr>
        <w:t>[08</w:t>
      </w:r>
      <w:r w:rsidR="00C07DA6">
        <w:rPr>
          <w:rFonts w:cstheme="minorHAnsi"/>
          <w:b/>
          <w:bCs/>
          <w:color w:val="000000"/>
        </w:rPr>
        <w:t xml:space="preserve"> </w:t>
      </w:r>
      <w:r w:rsidR="008B1253">
        <w:rPr>
          <w:rFonts w:cstheme="minorHAnsi"/>
          <w:b/>
          <w:bCs/>
          <w:color w:val="000000"/>
        </w:rPr>
        <w:t>-</w:t>
      </w:r>
      <w:r w:rsidR="00C07DA6">
        <w:rPr>
          <w:rFonts w:cstheme="minorHAnsi"/>
          <w:b/>
          <w:bCs/>
          <w:color w:val="000000"/>
        </w:rPr>
        <w:t xml:space="preserve"> Bloques de Valores</w:t>
      </w:r>
      <w:r w:rsidR="000024EE" w:rsidRPr="00D24E53">
        <w:rPr>
          <w:rFonts w:cstheme="minorHAnsi"/>
          <w:b/>
          <w:bCs/>
          <w:color w:val="000000"/>
        </w:rPr>
        <w:t>]</w:t>
      </w:r>
      <w:r w:rsidR="00E34D43" w:rsidRPr="00D24E53">
        <w:rPr>
          <w:rFonts w:cstheme="minorHAnsi"/>
          <w:color w:val="000000"/>
        </w:rPr>
        <w:br/>
      </w:r>
      <w:r w:rsidR="00C07DA6">
        <w:rPr>
          <w:rFonts w:cstheme="minorHAnsi"/>
          <w:color w:val="000000"/>
        </w:rPr>
        <w:t>Seleccione el bloque</w:t>
      </w:r>
      <w:r w:rsidR="00E34D43" w:rsidRPr="00D24E53">
        <w:rPr>
          <w:rFonts w:cstheme="minorHAnsi"/>
          <w:color w:val="000000"/>
        </w:rPr>
        <w:t xml:space="preserve"> </w:t>
      </w:r>
      <w:r w:rsidR="00C07DA6">
        <w:rPr>
          <w:rFonts w:cstheme="minorHAnsi"/>
          <w:color w:val="000000"/>
        </w:rPr>
        <w:t>0 ó</w:t>
      </w:r>
      <w:r w:rsidR="00E34D43" w:rsidRPr="00D24E53">
        <w:rPr>
          <w:rFonts w:cstheme="minorHAnsi"/>
          <w:color w:val="000000"/>
        </w:rPr>
        <w:t xml:space="preserve"> 1</w:t>
      </w:r>
      <w:r w:rsidR="000024EE" w:rsidRPr="00D24E53">
        <w:rPr>
          <w:rFonts w:cstheme="minorHAnsi"/>
          <w:color w:val="000000"/>
        </w:rPr>
        <w:br/>
      </w:r>
      <w:r w:rsidR="000024EE" w:rsidRPr="00D24E53">
        <w:rPr>
          <w:rFonts w:cstheme="minorHAnsi"/>
          <w:b/>
          <w:bCs/>
          <w:color w:val="000000"/>
        </w:rPr>
        <w:t>[</w:t>
      </w:r>
      <w:r w:rsidR="00C07DA6">
        <w:rPr>
          <w:rFonts w:cstheme="minorHAnsi"/>
          <w:b/>
          <w:bCs/>
          <w:color w:val="000000"/>
        </w:rPr>
        <w:t>Iniciar</w:t>
      </w:r>
      <w:r w:rsidR="000024EE" w:rsidRPr="00D24E53">
        <w:rPr>
          <w:rFonts w:cstheme="minorHAnsi"/>
          <w:b/>
          <w:bCs/>
          <w:color w:val="000000"/>
        </w:rPr>
        <w:t>]</w:t>
      </w:r>
      <w:r w:rsidR="0099619A" w:rsidRPr="00D24E53">
        <w:rPr>
          <w:rFonts w:cstheme="minorHAnsi"/>
          <w:b/>
          <w:bCs/>
          <w:color w:val="000000"/>
        </w:rPr>
        <w:t xml:space="preserve"> </w:t>
      </w:r>
    </w:p>
    <w:p w:rsidR="00365455" w:rsidRPr="0099619A" w:rsidRDefault="00DF1CB2" w:rsidP="00365455">
      <w:pPr>
        <w:rPr>
          <w:rFonts w:cstheme="minorHAnsi"/>
        </w:rPr>
      </w:pPr>
      <w:r w:rsidRPr="007B1262">
        <w:rPr>
          <w:rFonts w:cstheme="minorHAnsi"/>
          <w:b/>
          <w:bCs/>
          <w:color w:val="000000"/>
        </w:rPr>
        <w:t>Aparecerá</w:t>
      </w:r>
      <w:r w:rsidR="00365455" w:rsidRPr="007B1262">
        <w:rPr>
          <w:rFonts w:cstheme="minorHAnsi"/>
          <w:b/>
          <w:bCs/>
          <w:color w:val="000000"/>
        </w:rPr>
        <w:t xml:space="preserve"> lo siguiente:</w:t>
      </w:r>
    </w:p>
    <w:p w:rsidR="00365455" w:rsidRPr="00AB77FB" w:rsidRDefault="00365455" w:rsidP="00365455">
      <w:pPr>
        <w:rPr>
          <w:b/>
        </w:rPr>
      </w:pPr>
      <w:r w:rsidRPr="00AB77FB">
        <w:rPr>
          <w:b/>
        </w:rPr>
        <w:t>INTERPRETACION DEL BLOQUE DE VALOR</w:t>
      </w:r>
      <w:r>
        <w:rPr>
          <w:b/>
        </w:rPr>
        <w:t xml:space="preserve"> </w:t>
      </w:r>
      <w:r w:rsidR="00C07DA6">
        <w:rPr>
          <w:b/>
        </w:rPr>
        <w:t xml:space="preserve">0 ó </w:t>
      </w:r>
      <w:r>
        <w:rPr>
          <w:b/>
        </w:rPr>
        <w:t>1</w:t>
      </w:r>
    </w:p>
    <w:tbl>
      <w:tblPr>
        <w:tblStyle w:val="Tablaconcuadrcula"/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  <w:gridCol w:w="2044"/>
        <w:gridCol w:w="2044"/>
        <w:gridCol w:w="2044"/>
        <w:gridCol w:w="1997"/>
      </w:tblGrid>
      <w:tr w:rsidR="00365455" w:rsidTr="0099619A">
        <w:trPr>
          <w:gridBefore w:val="1"/>
          <w:wBefore w:w="1936" w:type="dxa"/>
          <w:trHeight w:val="472"/>
        </w:trPr>
        <w:tc>
          <w:tcPr>
            <w:tcW w:w="2044" w:type="dxa"/>
          </w:tcPr>
          <w:p w:rsidR="00365455" w:rsidRDefault="00365455" w:rsidP="000C79FD">
            <w:pPr>
              <w:tabs>
                <w:tab w:val="left" w:pos="2120"/>
                <w:tab w:val="left" w:pos="4044"/>
                <w:tab w:val="left" w:pos="6313"/>
                <w:tab w:val="left" w:pos="8271"/>
              </w:tabs>
            </w:pPr>
            <w:r>
              <w:t xml:space="preserve"> Campo 1</w:t>
            </w:r>
          </w:p>
        </w:tc>
        <w:tc>
          <w:tcPr>
            <w:tcW w:w="2044" w:type="dxa"/>
          </w:tcPr>
          <w:p w:rsidR="00365455" w:rsidRDefault="00C07DA6" w:rsidP="000C79FD">
            <w:pPr>
              <w:tabs>
                <w:tab w:val="left" w:pos="2120"/>
                <w:tab w:val="left" w:pos="4044"/>
                <w:tab w:val="left" w:pos="6313"/>
                <w:tab w:val="left" w:pos="8271"/>
              </w:tabs>
              <w:ind w:left="80"/>
            </w:pPr>
            <w:r>
              <w:t>C</w:t>
            </w:r>
            <w:r w:rsidR="00365455">
              <w:t>ampo</w:t>
            </w:r>
            <w:r>
              <w:t xml:space="preserve"> </w:t>
            </w:r>
            <w:r w:rsidR="00365455">
              <w:t>2</w:t>
            </w:r>
          </w:p>
        </w:tc>
        <w:tc>
          <w:tcPr>
            <w:tcW w:w="2044" w:type="dxa"/>
          </w:tcPr>
          <w:p w:rsidR="00365455" w:rsidRDefault="00C07DA6" w:rsidP="000C79FD">
            <w:pPr>
              <w:tabs>
                <w:tab w:val="left" w:pos="2120"/>
                <w:tab w:val="left" w:pos="4044"/>
                <w:tab w:val="left" w:pos="6313"/>
                <w:tab w:val="left" w:pos="8271"/>
              </w:tabs>
              <w:ind w:left="159"/>
            </w:pPr>
            <w:r>
              <w:t>C</w:t>
            </w:r>
            <w:r w:rsidR="00365455">
              <w:t>ampo</w:t>
            </w:r>
            <w:r>
              <w:t xml:space="preserve"> </w:t>
            </w:r>
            <w:r w:rsidR="00365455">
              <w:t>3</w:t>
            </w:r>
          </w:p>
        </w:tc>
        <w:tc>
          <w:tcPr>
            <w:tcW w:w="1997" w:type="dxa"/>
          </w:tcPr>
          <w:p w:rsidR="00365455" w:rsidRDefault="00C07DA6" w:rsidP="000C79FD">
            <w:pPr>
              <w:tabs>
                <w:tab w:val="left" w:pos="2120"/>
                <w:tab w:val="left" w:pos="4044"/>
                <w:tab w:val="left" w:pos="6313"/>
                <w:tab w:val="left" w:pos="8271"/>
              </w:tabs>
              <w:ind w:left="239"/>
            </w:pPr>
            <w:r>
              <w:t>C</w:t>
            </w:r>
            <w:r w:rsidR="00365455">
              <w:t>ampo</w:t>
            </w:r>
            <w:r>
              <w:t xml:space="preserve"> </w:t>
            </w:r>
            <w:r w:rsidR="00365455">
              <w:t>4</w:t>
            </w:r>
          </w:p>
        </w:tc>
      </w:tr>
      <w:tr w:rsidR="00365455" w:rsidRPr="00D30600" w:rsidTr="009961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1936" w:type="dxa"/>
          </w:tcPr>
          <w:p w:rsidR="00365455" w:rsidRDefault="00365455" w:rsidP="000C79FD">
            <w:r>
              <w:tab/>
            </w:r>
            <w:r>
              <w:rPr>
                <w:rFonts w:ascii="ArialMT" w:hAnsi="ArialMT" w:cs="ArialMT"/>
                <w:sz w:val="16"/>
                <w:szCs w:val="16"/>
              </w:rPr>
              <w:t>Vehículos con cable de acelerador</w:t>
            </w:r>
          </w:p>
        </w:tc>
        <w:tc>
          <w:tcPr>
            <w:tcW w:w="2044" w:type="dxa"/>
          </w:tcPr>
          <w:p w:rsidR="00365455" w:rsidRPr="00E34D43" w:rsidRDefault="00C07DA6" w:rsidP="00C07DA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Voltaje de mariposa</w:t>
            </w:r>
          </w:p>
        </w:tc>
        <w:tc>
          <w:tcPr>
            <w:tcW w:w="2044" w:type="dxa"/>
          </w:tcPr>
          <w:p w:rsidR="00365455" w:rsidRDefault="00C07DA6" w:rsidP="000C79FD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Ángulo de mariposa</w:t>
            </w:r>
          </w:p>
          <w:p w:rsidR="00365455" w:rsidRPr="00D30600" w:rsidRDefault="00C07DA6" w:rsidP="000C79FD">
            <w:pPr>
              <w:rPr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(potenciómetro</w:t>
            </w:r>
            <w:r w:rsidR="00365455">
              <w:rPr>
                <w:rFonts w:ascii="ArialMT" w:hAnsi="ArialMT" w:cs="ArialMT"/>
                <w:sz w:val="16"/>
                <w:szCs w:val="16"/>
              </w:rPr>
              <w:t>)</w:t>
            </w:r>
          </w:p>
        </w:tc>
        <w:tc>
          <w:tcPr>
            <w:tcW w:w="2044" w:type="dxa"/>
          </w:tcPr>
          <w:p w:rsidR="00365455" w:rsidRPr="00D30600" w:rsidRDefault="00C07DA6" w:rsidP="000C79FD">
            <w:pPr>
              <w:rPr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Condición de operación</w:t>
            </w:r>
          </w:p>
        </w:tc>
        <w:tc>
          <w:tcPr>
            <w:tcW w:w="1997" w:type="dxa"/>
          </w:tcPr>
          <w:p w:rsidR="00365455" w:rsidRPr="00D30600" w:rsidRDefault="00C07DA6" w:rsidP="000C79FD">
            <w:pPr>
              <w:rPr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Condición de la adaptación</w:t>
            </w:r>
          </w:p>
        </w:tc>
      </w:tr>
      <w:tr w:rsidR="00365455" w:rsidRPr="00D30600" w:rsidTr="00C740F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0"/>
        </w:trPr>
        <w:tc>
          <w:tcPr>
            <w:tcW w:w="1936" w:type="dxa"/>
          </w:tcPr>
          <w:p w:rsidR="00365455" w:rsidRPr="00D30600" w:rsidRDefault="00365455" w:rsidP="000C79FD">
            <w:pPr>
              <w:rPr>
                <w:lang w:val="en-US"/>
              </w:rPr>
            </w:pPr>
            <w:r>
              <w:rPr>
                <w:lang w:val="en-US"/>
              </w:rPr>
              <w:t xml:space="preserve">0 </w:t>
            </w:r>
            <w:r w:rsidR="00C07DA6">
              <w:rPr>
                <w:lang w:val="en-US"/>
              </w:rPr>
              <w:t xml:space="preserve">ó </w:t>
            </w:r>
            <w:r w:rsidR="00E34D43">
              <w:rPr>
                <w:lang w:val="en-US"/>
              </w:rPr>
              <w:t>1</w:t>
            </w:r>
          </w:p>
        </w:tc>
        <w:tc>
          <w:tcPr>
            <w:tcW w:w="2044" w:type="dxa"/>
          </w:tcPr>
          <w:p w:rsidR="00365455" w:rsidRDefault="00E34D43" w:rsidP="000C79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  <w:p w:rsidR="00365455" w:rsidRPr="00D30600" w:rsidRDefault="00365455" w:rsidP="000C79FD">
            <w:pPr>
              <w:jc w:val="center"/>
              <w:rPr>
                <w:lang w:val="en-US"/>
              </w:rPr>
            </w:pPr>
          </w:p>
        </w:tc>
        <w:tc>
          <w:tcPr>
            <w:tcW w:w="2044" w:type="dxa"/>
          </w:tcPr>
          <w:p w:rsidR="00365455" w:rsidRPr="00D30600" w:rsidRDefault="00365455" w:rsidP="000C79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  <w:tc>
          <w:tcPr>
            <w:tcW w:w="2044" w:type="dxa"/>
          </w:tcPr>
          <w:p w:rsidR="00365455" w:rsidRPr="00E34D43" w:rsidRDefault="00365455" w:rsidP="00B8740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D30600">
              <w:rPr>
                <w:rFonts w:ascii="ArialMT" w:hAnsi="ArialMT" w:cs="ArialMT"/>
                <w:sz w:val="16"/>
                <w:szCs w:val="16"/>
                <w:lang w:val="en-US"/>
              </w:rPr>
              <w:t xml:space="preserve">(Idle, partial load, </w:t>
            </w:r>
            <w:r w:rsidR="00B87400">
              <w:rPr>
                <w:rFonts w:ascii="ArialMT" w:hAnsi="ArialMT" w:cs="ArialMT"/>
                <w:sz w:val="16"/>
                <w:szCs w:val="16"/>
                <w:lang w:val="en-US"/>
              </w:rPr>
              <w:t>wot )</w:t>
            </w:r>
          </w:p>
        </w:tc>
        <w:tc>
          <w:tcPr>
            <w:tcW w:w="1997" w:type="dxa"/>
          </w:tcPr>
          <w:p w:rsidR="00E34D43" w:rsidRDefault="00E34D43" w:rsidP="00E34D43">
            <w:pPr>
              <w:jc w:val="center"/>
              <w:rPr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000</w:t>
            </w:r>
            <w:r w:rsidRPr="00E34D43">
              <w:rPr>
                <w:rFonts w:ascii="ArialMT" w:hAnsi="ArialMT" w:cs="ArialMT"/>
                <w:color w:val="FF0000"/>
                <w:sz w:val="16"/>
                <w:szCs w:val="16"/>
              </w:rPr>
              <w:t>0</w:t>
            </w:r>
            <w:r>
              <w:rPr>
                <w:rFonts w:ascii="ArialMT" w:hAnsi="ArialMT" w:cs="ArialMT"/>
                <w:sz w:val="16"/>
                <w:szCs w:val="16"/>
              </w:rPr>
              <w:t>0111</w:t>
            </w:r>
          </w:p>
          <w:p w:rsidR="00E34D43" w:rsidRDefault="007375A8" w:rsidP="00E34D43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14FBFC" wp14:editId="0C13B829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56515</wp:posOffset>
                      </wp:positionV>
                      <wp:extent cx="90805" cy="292735"/>
                      <wp:effectExtent l="19050" t="20955" r="13970" b="1016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92735"/>
                              </a:xfrm>
                              <a:prstGeom prst="upArrow">
                                <a:avLst>
                                  <a:gd name="adj1" fmla="val 50000"/>
                                  <a:gd name="adj2" fmla="val 8059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" o:spid="_x0000_s1026" type="#_x0000_t68" style="position:absolute;margin-left:38.3pt;margin-top:4.45pt;width:7.15pt;height:2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">
                      <v:textbox style="layout-flow:vertical-ideographic"/>
                    </v:shape>
                  </w:pict>
                </mc:Fallback>
              </mc:AlternateContent>
            </w:r>
          </w:p>
          <w:p w:rsidR="00365455" w:rsidRPr="00E34D43" w:rsidRDefault="00365455" w:rsidP="00E34D43">
            <w:pPr>
              <w:rPr>
                <w:lang w:val="en-US"/>
              </w:rPr>
            </w:pPr>
          </w:p>
        </w:tc>
      </w:tr>
    </w:tbl>
    <w:p w:rsidR="008E3FD5" w:rsidRDefault="00B87400" w:rsidP="00BE620A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87400">
        <w:rPr>
          <w:rFonts w:asciiTheme="minorHAnsi" w:eastAsiaTheme="minorHAnsi" w:hAnsiTheme="minorHAnsi" w:cstheme="minorBidi"/>
          <w:sz w:val="22"/>
          <w:szCs w:val="22"/>
          <w:lang w:eastAsia="en-US"/>
        </w:rPr>
        <w:t>Presionar el pedal del acelerador despacio hasta el fondo para verificar el funcionamiento del interruptor en el campo 4</w:t>
      </w:r>
      <w:r w:rsidR="0099619A">
        <w:rPr>
          <w:rFonts w:asciiTheme="minorHAnsi" w:eastAsiaTheme="minorHAnsi" w:hAnsiTheme="minorHAnsi" w:cstheme="minorBidi"/>
          <w:sz w:val="22"/>
          <w:szCs w:val="22"/>
          <w:lang w:eastAsia="en-US"/>
        </w:rPr>
        <w:t>, observar el 5to digito</w:t>
      </w:r>
      <w:r w:rsidR="00D24E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que cambia a 1 cuando llega el pedal hasta el fondo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, después soltar el pedal del acelerador lentamente.</w:t>
      </w:r>
      <w:r w:rsidR="000024EE" w:rsidRPr="00B87400">
        <w:rPr>
          <w:rFonts w:ascii="Arial" w:hAnsi="Arial" w:cs="Arial"/>
          <w:color w:val="000000"/>
          <w:sz w:val="14"/>
          <w:szCs w:val="14"/>
        </w:rPr>
        <w:br/>
      </w:r>
      <w:r w:rsidR="0099619A" w:rsidRPr="009961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[</w:t>
      </w:r>
      <w:r w:rsidR="00C07DA6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Regresar</w:t>
      </w:r>
      <w:r w:rsidR="0099619A" w:rsidRPr="009961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]</w:t>
      </w:r>
      <w:r>
        <w:rPr>
          <w:rFonts w:ascii="Arial" w:hAnsi="Arial" w:cs="Arial"/>
          <w:color w:val="000000"/>
          <w:sz w:val="14"/>
          <w:szCs w:val="14"/>
        </w:rPr>
        <w:br/>
      </w:r>
    </w:p>
    <w:p w:rsidR="000024EE" w:rsidRDefault="0099619A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84093A">
        <w:rPr>
          <w:rFonts w:asciiTheme="minorHAnsi" w:hAnsiTheme="minorHAnsi" w:cstheme="minorHAnsi"/>
          <w:b/>
          <w:color w:val="000000"/>
          <w:sz w:val="22"/>
          <w:szCs w:val="22"/>
        </w:rPr>
        <w:t>Significado</w:t>
      </w:r>
      <w:r w:rsidR="00B87400" w:rsidRPr="0084093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de los campos en el bloque de valor 0 </w:t>
      </w:r>
      <w:r w:rsidR="00C07DA6">
        <w:rPr>
          <w:rFonts w:asciiTheme="minorHAnsi" w:hAnsiTheme="minorHAnsi" w:cstheme="minorHAnsi"/>
          <w:b/>
          <w:color w:val="000000"/>
          <w:sz w:val="22"/>
          <w:szCs w:val="22"/>
        </w:rPr>
        <w:t>ó</w:t>
      </w:r>
      <w:r w:rsidR="00B87400" w:rsidRPr="0084093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1</w:t>
      </w:r>
    </w:p>
    <w:p w:rsidR="00B87400" w:rsidRPr="0062397D" w:rsidRDefault="00B87400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397D">
        <w:rPr>
          <w:rFonts w:asciiTheme="minorHAnsi" w:hAnsiTheme="minorHAnsi" w:cstheme="minorHAnsi"/>
          <w:b/>
          <w:color w:val="000000"/>
          <w:sz w:val="22"/>
          <w:szCs w:val="22"/>
        </w:rPr>
        <w:t>Campo 1:</w:t>
      </w:r>
    </w:p>
    <w:p w:rsidR="0099619A" w:rsidRDefault="00B87400" w:rsidP="0099619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4093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En este punto es importante que se realice primero la </w:t>
      </w:r>
      <w:r w:rsidR="00DF1CB2" w:rsidRPr="0084093A">
        <w:rPr>
          <w:rFonts w:asciiTheme="minorHAnsi" w:hAnsiTheme="minorHAnsi" w:cstheme="minorHAnsi"/>
          <w:i/>
          <w:color w:val="000000"/>
          <w:sz w:val="22"/>
          <w:szCs w:val="22"/>
        </w:rPr>
        <w:t>adaptación</w:t>
      </w:r>
      <w:r w:rsidRPr="0084093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del cuerpo de </w:t>
      </w:r>
      <w:r w:rsidR="00DF1CB2" w:rsidRPr="0084093A">
        <w:rPr>
          <w:rFonts w:asciiTheme="minorHAnsi" w:hAnsiTheme="minorHAnsi" w:cstheme="minorHAnsi"/>
          <w:i/>
          <w:color w:val="000000"/>
          <w:sz w:val="22"/>
          <w:szCs w:val="22"/>
        </w:rPr>
        <w:t>aceleración</w:t>
      </w:r>
      <w:r w:rsidR="008B125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(</w:t>
      </w:r>
      <w:r w:rsidR="009412F8">
        <w:rPr>
          <w:rFonts w:asciiTheme="minorHAnsi" w:hAnsiTheme="minorHAnsi" w:cstheme="minorHAnsi"/>
          <w:i/>
          <w:color w:val="000000"/>
          <w:sz w:val="22"/>
          <w:szCs w:val="22"/>
        </w:rPr>
        <w:t>60)</w:t>
      </w:r>
      <w:r w:rsidR="0099619A">
        <w:rPr>
          <w:rFonts w:asciiTheme="minorHAnsi" w:hAnsiTheme="minorHAnsi" w:cstheme="minorHAnsi"/>
          <w:i/>
          <w:color w:val="000000"/>
          <w:sz w:val="22"/>
          <w:szCs w:val="22"/>
        </w:rPr>
        <w:t>, este ajuste dará la</w:t>
      </w:r>
      <w:r w:rsidR="000A1B42" w:rsidRPr="0084093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pauta para un correcto valor de voltaje en el campo 1</w:t>
      </w:r>
      <w:r w:rsidR="0084093A" w:rsidRPr="0084093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y el campo 2</w:t>
      </w:r>
      <w:r w:rsidR="000A1B42" w:rsidRPr="0084093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el no hacer esto </w:t>
      </w:r>
      <w:r w:rsidR="0084093A" w:rsidRPr="0084093A">
        <w:rPr>
          <w:rFonts w:asciiTheme="minorHAnsi" w:hAnsiTheme="minorHAnsi" w:cstheme="minorHAnsi"/>
          <w:i/>
          <w:color w:val="000000"/>
          <w:sz w:val="22"/>
          <w:szCs w:val="22"/>
        </w:rPr>
        <w:t>tendremos</w:t>
      </w:r>
      <w:r w:rsidR="000A1B42" w:rsidRPr="0084093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lecturas erróneas durante el ajuste de </w:t>
      </w:r>
      <w:r w:rsidR="000A1B42" w:rsidRPr="00CD7A78">
        <w:rPr>
          <w:rFonts w:asciiTheme="minorHAnsi" w:hAnsiTheme="minorHAnsi" w:cstheme="minorHAnsi"/>
          <w:i/>
          <w:color w:val="000000"/>
          <w:sz w:val="22"/>
          <w:szCs w:val="22"/>
          <w:lang w:val="en-US"/>
        </w:rPr>
        <w:t>kick-</w:t>
      </w:r>
      <w:r w:rsidR="0084093A" w:rsidRPr="00CD7A78">
        <w:rPr>
          <w:rFonts w:asciiTheme="minorHAnsi" w:hAnsiTheme="minorHAnsi" w:cstheme="minorHAnsi"/>
          <w:i/>
          <w:color w:val="000000"/>
          <w:sz w:val="22"/>
          <w:szCs w:val="22"/>
          <w:lang w:val="en-US"/>
        </w:rPr>
        <w:t>down</w:t>
      </w:r>
      <w:r w:rsidR="0084093A" w:rsidRPr="0084093A">
        <w:rPr>
          <w:rFonts w:asciiTheme="minorHAnsi" w:hAnsiTheme="minorHAnsi" w:cstheme="minorHAnsi"/>
          <w:i/>
          <w:color w:val="000000"/>
          <w:sz w:val="22"/>
          <w:szCs w:val="22"/>
        </w:rPr>
        <w:t>, independientemente del correcto funcionamiento del interruptor del cable del acelerador.</w:t>
      </w:r>
      <w:r w:rsidR="0084093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8E3FD5" w:rsidRDefault="0084093A" w:rsidP="0099619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Aquí tenemos voltaje </w:t>
      </w:r>
      <w:r w:rsidR="008E3FD5">
        <w:rPr>
          <w:rFonts w:asciiTheme="minorHAnsi" w:hAnsiTheme="minorHAnsi" w:cstheme="minorHAnsi"/>
          <w:color w:val="000000"/>
          <w:sz w:val="22"/>
          <w:szCs w:val="22"/>
        </w:rPr>
        <w:t>del TPS el valor es tan bajo como .6 V y aumentar progresivamente cuando pisas el acelerador</w:t>
      </w:r>
      <w:r w:rsidR="0062397D">
        <w:rPr>
          <w:rFonts w:asciiTheme="minorHAnsi" w:hAnsiTheme="minorHAnsi" w:cstheme="minorHAnsi"/>
          <w:color w:val="000000"/>
          <w:sz w:val="22"/>
          <w:szCs w:val="22"/>
        </w:rPr>
        <w:t xml:space="preserve"> este voltaje baja</w:t>
      </w:r>
      <w:r w:rsidR="0099619A">
        <w:rPr>
          <w:rFonts w:asciiTheme="minorHAnsi" w:hAnsiTheme="minorHAnsi" w:cstheme="minorHAnsi"/>
          <w:color w:val="000000"/>
          <w:sz w:val="22"/>
          <w:szCs w:val="22"/>
        </w:rPr>
        <w:t xml:space="preserve"> cuando realizas el ajuste básico del cuerpo de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aceleración</w:t>
      </w:r>
      <w:r w:rsidR="008E3FD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99619A" w:rsidRDefault="0099619A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</w:p>
    <w:p w:rsidR="008E3FD5" w:rsidRPr="0062397D" w:rsidRDefault="008E3FD5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397D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Campo</w:t>
      </w:r>
      <w:r w:rsidR="009B26E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62397D">
        <w:rPr>
          <w:rFonts w:asciiTheme="minorHAnsi" w:hAnsiTheme="minorHAnsi" w:cstheme="minorHAnsi"/>
          <w:b/>
          <w:color w:val="000000"/>
          <w:sz w:val="22"/>
          <w:szCs w:val="22"/>
        </w:rPr>
        <w:t>2:</w:t>
      </w:r>
    </w:p>
    <w:p w:rsidR="008E3FD5" w:rsidRPr="0062397D" w:rsidRDefault="008E3FD5" w:rsidP="0062397D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397D">
        <w:rPr>
          <w:rFonts w:asciiTheme="minorHAnsi" w:hAnsiTheme="minorHAnsi" w:cstheme="minorHAnsi"/>
          <w:color w:val="000000"/>
          <w:sz w:val="22"/>
          <w:szCs w:val="22"/>
        </w:rPr>
        <w:t>Aquí observamos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26E6">
        <w:rPr>
          <w:rFonts w:asciiTheme="minorHAnsi" w:hAnsiTheme="minorHAnsi" w:cstheme="minorHAnsi"/>
          <w:color w:val="000000"/>
          <w:sz w:val="22"/>
          <w:szCs w:val="22"/>
        </w:rPr>
        <w:t xml:space="preserve">el 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>porcentaje de ap</w:t>
      </w:r>
      <w:r w:rsidRPr="0062397D">
        <w:rPr>
          <w:rFonts w:asciiTheme="minorHAnsi" w:hAnsiTheme="minorHAnsi" w:cstheme="minorHAnsi"/>
          <w:color w:val="000000"/>
          <w:sz w:val="22"/>
          <w:szCs w:val="22"/>
        </w:rPr>
        <w:t xml:space="preserve">ertura </w:t>
      </w:r>
      <w:r w:rsidR="009B26E6">
        <w:rPr>
          <w:rFonts w:asciiTheme="minorHAnsi" w:hAnsiTheme="minorHAnsi" w:cstheme="minorHAnsi"/>
          <w:color w:val="000000"/>
          <w:sz w:val="22"/>
          <w:szCs w:val="22"/>
        </w:rPr>
        <w:t xml:space="preserve">de la mariposa </w:t>
      </w:r>
      <w:r w:rsidRPr="0062397D">
        <w:rPr>
          <w:rFonts w:asciiTheme="minorHAnsi" w:hAnsiTheme="minorHAnsi" w:cstheme="minorHAnsi"/>
          <w:color w:val="000000"/>
          <w:sz w:val="22"/>
          <w:szCs w:val="22"/>
        </w:rPr>
        <w:t>que se relaciona con la lectura de voltaje del campo 1</w:t>
      </w:r>
      <w:r w:rsidR="009B26E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62397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26E6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62397D">
        <w:rPr>
          <w:rFonts w:asciiTheme="minorHAnsi" w:hAnsiTheme="minorHAnsi" w:cstheme="minorHAnsi"/>
          <w:color w:val="000000"/>
          <w:sz w:val="22"/>
          <w:szCs w:val="22"/>
        </w:rPr>
        <w:t>a lectura que debería de observar es de 0% para mariposa cerrada e ir incrementando hasta llegar a 99%.</w:t>
      </w:r>
    </w:p>
    <w:p w:rsidR="008E3FD5" w:rsidRPr="0062397D" w:rsidRDefault="008E3FD5" w:rsidP="0062397D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397D">
        <w:rPr>
          <w:rFonts w:asciiTheme="minorHAnsi" w:hAnsiTheme="minorHAnsi" w:cstheme="minorHAnsi"/>
          <w:color w:val="000000"/>
          <w:sz w:val="22"/>
          <w:szCs w:val="22"/>
        </w:rPr>
        <w:t xml:space="preserve">A continuación tenemos una tabla que indica el voltaje contra 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 xml:space="preserve">el </w:t>
      </w:r>
      <w:r w:rsidRPr="0062397D">
        <w:rPr>
          <w:rFonts w:asciiTheme="minorHAnsi" w:hAnsiTheme="minorHAnsi" w:cstheme="minorHAnsi"/>
          <w:color w:val="000000"/>
          <w:sz w:val="22"/>
          <w:szCs w:val="22"/>
        </w:rPr>
        <w:t>porcentaje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 xml:space="preserve"> de ap</w:t>
      </w:r>
      <w:r w:rsidR="0062397D">
        <w:rPr>
          <w:rFonts w:asciiTheme="minorHAnsi" w:hAnsiTheme="minorHAnsi" w:cstheme="minorHAnsi"/>
          <w:color w:val="000000"/>
          <w:sz w:val="22"/>
          <w:szCs w:val="22"/>
        </w:rPr>
        <w:t>ertura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 xml:space="preserve">. Los dos valores </w:t>
      </w:r>
      <w:r w:rsidR="009412F8">
        <w:rPr>
          <w:rFonts w:asciiTheme="minorHAnsi" w:hAnsiTheme="minorHAnsi" w:cstheme="minorHAnsi"/>
          <w:color w:val="000000"/>
          <w:sz w:val="22"/>
          <w:szCs w:val="22"/>
        </w:rPr>
        <w:t>cambia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62397D">
        <w:rPr>
          <w:rFonts w:asciiTheme="minorHAnsi" w:hAnsiTheme="minorHAnsi" w:cstheme="minorHAnsi"/>
          <w:color w:val="000000"/>
          <w:sz w:val="22"/>
          <w:szCs w:val="22"/>
        </w:rPr>
        <w:t xml:space="preserve"> progresivamente cuando </w:t>
      </w:r>
      <w:r w:rsidR="00E423F2">
        <w:rPr>
          <w:rFonts w:asciiTheme="minorHAnsi" w:hAnsiTheme="minorHAnsi" w:cstheme="minorHAnsi"/>
          <w:color w:val="000000"/>
          <w:sz w:val="22"/>
          <w:szCs w:val="22"/>
        </w:rPr>
        <w:t>se acelera</w:t>
      </w:r>
      <w:r w:rsidR="0062397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281"/>
      </w:tblGrid>
      <w:tr w:rsidR="003325DC" w:rsidTr="003325DC">
        <w:tc>
          <w:tcPr>
            <w:tcW w:w="1134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.6v</w:t>
            </w:r>
          </w:p>
        </w:tc>
        <w:tc>
          <w:tcPr>
            <w:tcW w:w="1276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0%</w:t>
            </w:r>
          </w:p>
        </w:tc>
      </w:tr>
      <w:tr w:rsidR="003325DC" w:rsidTr="003325DC">
        <w:tc>
          <w:tcPr>
            <w:tcW w:w="1134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1.64v</w:t>
            </w:r>
          </w:p>
        </w:tc>
        <w:tc>
          <w:tcPr>
            <w:tcW w:w="1276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25%</w:t>
            </w:r>
          </w:p>
        </w:tc>
      </w:tr>
      <w:tr w:rsidR="003325DC" w:rsidTr="003325DC">
        <w:tc>
          <w:tcPr>
            <w:tcW w:w="1134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2.48v</w:t>
            </w:r>
          </w:p>
        </w:tc>
        <w:tc>
          <w:tcPr>
            <w:tcW w:w="1276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50%</w:t>
            </w:r>
          </w:p>
        </w:tc>
      </w:tr>
      <w:tr w:rsidR="003325DC" w:rsidTr="003325DC">
        <w:trPr>
          <w:trHeight w:val="497"/>
        </w:trPr>
        <w:tc>
          <w:tcPr>
            <w:tcW w:w="1134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3.32v</w:t>
            </w:r>
          </w:p>
        </w:tc>
        <w:tc>
          <w:tcPr>
            <w:tcW w:w="1276" w:type="dxa"/>
          </w:tcPr>
          <w:p w:rsidR="003325DC" w:rsidRDefault="003325DC" w:rsidP="003325DC">
            <w:pPr>
              <w:pStyle w:val="NormalWeb"/>
              <w:spacing w:before="96" w:beforeAutospacing="0" w:after="120" w:afterAutospacing="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75%</w:t>
            </w:r>
          </w:p>
        </w:tc>
      </w:tr>
      <w:tr w:rsidR="003325DC" w:rsidTr="003325D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1129" w:type="dxa"/>
          </w:tcPr>
          <w:p w:rsidR="003325DC" w:rsidRDefault="003325DC" w:rsidP="003325DC">
            <w:pPr>
              <w:pStyle w:val="NormalWeb"/>
              <w:shd w:val="clear" w:color="auto" w:fill="FFFFFF"/>
              <w:spacing w:before="96" w:after="12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4.14v</w:t>
            </w:r>
          </w:p>
        </w:tc>
        <w:tc>
          <w:tcPr>
            <w:tcW w:w="1281" w:type="dxa"/>
          </w:tcPr>
          <w:p w:rsidR="003325DC" w:rsidRDefault="003325DC" w:rsidP="003325DC">
            <w:pPr>
              <w:pStyle w:val="NormalWeb"/>
              <w:shd w:val="clear" w:color="auto" w:fill="FFFFFF"/>
              <w:spacing w:before="96" w:after="120" w:line="360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99%</w:t>
            </w:r>
          </w:p>
        </w:tc>
      </w:tr>
    </w:tbl>
    <w:p w:rsidR="00DD0211" w:rsidRDefault="00E423F2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>Estos son valores aproximados.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>C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uando el ajuste básico de cuerpo de </w:t>
      </w:r>
      <w:r w:rsidR="00DF1CB2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>aceleración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no es realiz</w:t>
      </w:r>
      <w:r w:rsidR="0062397D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ado y 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se 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realiza el ajuste básico de </w:t>
      </w:r>
      <w:r w:rsidR="003325DC" w:rsidRPr="00CD7A78">
        <w:rPr>
          <w:rFonts w:asciiTheme="minorHAnsi" w:hAnsiTheme="minorHAnsi" w:cstheme="minorHAnsi"/>
          <w:b/>
          <w:i/>
          <w:color w:val="000000"/>
          <w:sz w:val="22"/>
          <w:szCs w:val="22"/>
          <w:lang w:val="en-US"/>
        </w:rPr>
        <w:t>kick-down</w:t>
      </w:r>
      <w:r w:rsidR="002A7849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>,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se observarán 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>en el campo 2</w:t>
      </w:r>
      <w:r w:rsidR="002A7849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lecturas que no son 0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>% ó</w:t>
      </w:r>
      <w:r w:rsidR="0062397D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1%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>.</w:t>
      </w:r>
      <w:r w:rsidR="002A7849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>E</w:t>
      </w:r>
      <w:r w:rsidR="002A7849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sto resulta en un ajuste incorrecto y </w:t>
      </w: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en un </w:t>
      </w:r>
      <w:r w:rsidR="002A7849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>funcionamiento deficiente de la transmisión automática.</w:t>
      </w:r>
      <w:r w:rsidR="003325DC"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br w:type="textWrapping" w:clear="all"/>
      </w:r>
    </w:p>
    <w:p w:rsidR="002A7849" w:rsidRPr="00BE620A" w:rsidRDefault="008E3FD5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 w:rsidRPr="009412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 w:rsidR="002A7849" w:rsidRPr="00A621C8">
        <w:rPr>
          <w:rFonts w:asciiTheme="minorHAnsi" w:hAnsiTheme="minorHAnsi" w:cstheme="minorHAnsi"/>
          <w:b/>
          <w:color w:val="000000"/>
          <w:sz w:val="22"/>
          <w:szCs w:val="22"/>
        </w:rPr>
        <w:t>Campo 3:</w:t>
      </w:r>
    </w:p>
    <w:p w:rsidR="002A7849" w:rsidRDefault="002A7849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Muestra lecturas de marcha mínima (</w:t>
      </w:r>
      <w:r w:rsidRPr="00DD0211">
        <w:rPr>
          <w:rFonts w:asciiTheme="minorHAnsi" w:hAnsiTheme="minorHAnsi" w:cstheme="minorHAnsi"/>
          <w:color w:val="000000"/>
          <w:sz w:val="22"/>
          <w:szCs w:val="22"/>
        </w:rPr>
        <w:t>idle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),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aceleración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parcial (</w:t>
      </w:r>
      <w:r w:rsidRPr="00CD7A78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partial </w:t>
      </w:r>
      <w:r w:rsidR="00DD0211" w:rsidRPr="00CD7A78">
        <w:rPr>
          <w:rFonts w:asciiTheme="minorHAnsi" w:hAnsiTheme="minorHAnsi" w:cstheme="minorHAnsi"/>
          <w:color w:val="000000"/>
          <w:sz w:val="22"/>
          <w:szCs w:val="22"/>
          <w:lang w:val="en-US"/>
        </w:rPr>
        <w:t>t</w:t>
      </w:r>
      <w:r w:rsidRPr="00CD7A78">
        <w:rPr>
          <w:rFonts w:asciiTheme="minorHAnsi" w:hAnsiTheme="minorHAnsi" w:cstheme="minorHAnsi"/>
          <w:color w:val="000000"/>
          <w:sz w:val="22"/>
          <w:szCs w:val="22"/>
          <w:lang w:val="en-US"/>
        </w:rPr>
        <w:t>hrottle</w:t>
      </w:r>
      <w:r>
        <w:rPr>
          <w:rFonts w:asciiTheme="minorHAnsi" w:hAnsiTheme="minorHAnsi" w:cstheme="minorHAnsi"/>
          <w:color w:val="000000"/>
          <w:sz w:val="22"/>
          <w:szCs w:val="22"/>
        </w:rPr>
        <w:t>) y acelerador totalmente abierto (</w:t>
      </w:r>
      <w:r w:rsidRPr="00C07DA6">
        <w:rPr>
          <w:rFonts w:asciiTheme="minorHAnsi" w:hAnsiTheme="minorHAnsi" w:cstheme="minorHAnsi"/>
          <w:color w:val="000000"/>
          <w:sz w:val="22"/>
          <w:szCs w:val="22"/>
        </w:rPr>
        <w:t>wot</w:t>
      </w:r>
      <w:r w:rsidR="00DD0211">
        <w:rPr>
          <w:rFonts w:asciiTheme="minorHAnsi" w:hAnsiTheme="minorHAnsi" w:cstheme="minorHAnsi"/>
          <w:color w:val="000000"/>
          <w:sz w:val="22"/>
          <w:szCs w:val="22"/>
        </w:rPr>
        <w:t>).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D0211">
        <w:rPr>
          <w:rFonts w:asciiTheme="minorHAnsi" w:hAnsiTheme="minorHAnsi" w:cstheme="minorHAnsi"/>
          <w:color w:val="000000"/>
          <w:sz w:val="22"/>
          <w:szCs w:val="22"/>
        </w:rPr>
        <w:t>C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on la mariposa cerrada aquí debería mostrar </w:t>
      </w:r>
      <w:r w:rsidR="008B1253">
        <w:rPr>
          <w:rFonts w:asciiTheme="minorHAnsi" w:hAnsiTheme="minorHAnsi" w:cstheme="minorHAnsi"/>
          <w:color w:val="000000"/>
          <w:sz w:val="22"/>
          <w:szCs w:val="22"/>
        </w:rPr>
        <w:t>Ralentí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y no necesariamente este valor lo def</w:t>
      </w:r>
      <w:r w:rsidR="008B1253">
        <w:rPr>
          <w:rFonts w:asciiTheme="minorHAnsi" w:hAnsiTheme="minorHAnsi" w:cstheme="minorHAnsi"/>
          <w:color w:val="000000"/>
          <w:sz w:val="22"/>
          <w:szCs w:val="22"/>
        </w:rPr>
        <w:t>ine el TPS o el porcentaje de ap</w:t>
      </w:r>
      <w:r>
        <w:rPr>
          <w:rFonts w:asciiTheme="minorHAnsi" w:hAnsiTheme="minorHAnsi" w:cstheme="minorHAnsi"/>
          <w:color w:val="000000"/>
          <w:sz w:val="22"/>
          <w:szCs w:val="22"/>
        </w:rPr>
        <w:t>ertura</w:t>
      </w:r>
      <w:r w:rsidR="001022D4">
        <w:rPr>
          <w:rFonts w:asciiTheme="minorHAnsi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este valor lo define el interruptor de marcha mínima (F60)</w:t>
      </w:r>
      <w:r w:rsidR="001022D4">
        <w:rPr>
          <w:rFonts w:asciiTheme="minorHAnsi" w:hAnsiTheme="minorHAnsi" w:cstheme="minorHAnsi"/>
          <w:color w:val="000000"/>
          <w:sz w:val="22"/>
          <w:szCs w:val="22"/>
        </w:rPr>
        <w:t xml:space="preserve"> que está ubicado en el cuerpo de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aceleración</w:t>
      </w:r>
      <w:r w:rsidR="001022D4">
        <w:rPr>
          <w:rFonts w:asciiTheme="minorHAnsi" w:hAnsiTheme="minorHAnsi" w:cstheme="minorHAnsi"/>
          <w:color w:val="000000"/>
          <w:sz w:val="22"/>
          <w:szCs w:val="22"/>
        </w:rPr>
        <w:t xml:space="preserve"> con cable y su función es informar al PCM </w:t>
      </w:r>
      <w:r w:rsidR="00A621C8">
        <w:rPr>
          <w:rFonts w:asciiTheme="minorHAnsi" w:hAnsiTheme="minorHAnsi" w:cstheme="minorHAnsi"/>
          <w:color w:val="000000"/>
          <w:sz w:val="22"/>
          <w:szCs w:val="22"/>
        </w:rPr>
        <w:t>y al TCM que</w:t>
      </w:r>
      <w:r w:rsidR="001022D4">
        <w:rPr>
          <w:rFonts w:asciiTheme="minorHAnsi" w:hAnsiTheme="minorHAnsi" w:cstheme="minorHAnsi"/>
          <w:color w:val="000000"/>
          <w:sz w:val="22"/>
          <w:szCs w:val="22"/>
        </w:rPr>
        <w:t xml:space="preserve"> la mariposa se encuentra en marcha mínima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022D4" w:rsidRDefault="001022D4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El campo 3 es un indicativo de dos cosas: </w:t>
      </w:r>
    </w:p>
    <w:p w:rsidR="001022D4" w:rsidRDefault="001022D4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cable de acelerador desajustado. </w:t>
      </w:r>
    </w:p>
    <w:p w:rsidR="001022D4" w:rsidRDefault="001022D4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-un interruptor de marcha mínima dañado.</w:t>
      </w:r>
    </w:p>
    <w:p w:rsidR="001661A0" w:rsidRDefault="001022D4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La mayoría de las veces el cable 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>está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muy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acortado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debido 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>a que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la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aceleración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en </w:t>
      </w:r>
      <w:r w:rsidR="008B1253">
        <w:rPr>
          <w:rFonts w:asciiTheme="minorHAnsi" w:hAnsiTheme="minorHAnsi" w:cstheme="minorHAnsi"/>
          <w:color w:val="000000"/>
          <w:sz w:val="22"/>
          <w:szCs w:val="22"/>
        </w:rPr>
        <w:t>ralentí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estaba muy baja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 xml:space="preserve"> y para tratar de subir las RPM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 xml:space="preserve"> jalan el chicote.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E</w:t>
      </w:r>
      <w:r>
        <w:rPr>
          <w:rFonts w:asciiTheme="minorHAnsi" w:hAnsiTheme="minorHAnsi" w:cstheme="minorHAnsi"/>
          <w:color w:val="000000"/>
          <w:sz w:val="22"/>
          <w:szCs w:val="22"/>
        </w:rPr>
        <w:t>sto da como res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 xml:space="preserve">ultado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 xml:space="preserve">un 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>DTC del interruptor F60,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cuerpo de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aceleración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fuera de a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>j</w:t>
      </w:r>
      <w:r>
        <w:rPr>
          <w:rFonts w:asciiTheme="minorHAnsi" w:hAnsiTheme="minorHAnsi" w:cstheme="minorHAnsi"/>
          <w:color w:val="000000"/>
          <w:sz w:val="22"/>
          <w:szCs w:val="22"/>
        </w:rPr>
        <w:t>uste básico</w:t>
      </w:r>
      <w:r w:rsidR="001661A0">
        <w:rPr>
          <w:rFonts w:asciiTheme="minorHAnsi" w:hAnsiTheme="minorHAnsi" w:cstheme="minorHAnsi"/>
          <w:color w:val="000000"/>
          <w:sz w:val="22"/>
          <w:szCs w:val="22"/>
        </w:rPr>
        <w:t xml:space="preserve"> y tps fuera de especificaciones.</w:t>
      </w:r>
    </w:p>
    <w:p w:rsidR="001661A0" w:rsidRPr="00BE620A" w:rsidRDefault="001661A0" w:rsidP="00B87400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E620A">
        <w:rPr>
          <w:rFonts w:asciiTheme="minorHAnsi" w:hAnsiTheme="minorHAnsi" w:cstheme="minorHAnsi"/>
          <w:b/>
          <w:color w:val="000000"/>
          <w:sz w:val="22"/>
          <w:szCs w:val="22"/>
        </w:rPr>
        <w:t>Campo 4:</w:t>
      </w:r>
    </w:p>
    <w:p w:rsidR="000024EE" w:rsidRDefault="001661A0" w:rsidP="00A621C8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661A0">
        <w:rPr>
          <w:rFonts w:asciiTheme="minorHAnsi" w:hAnsiTheme="minorHAnsi" w:cstheme="minorHAnsi"/>
          <w:color w:val="000000"/>
          <w:sz w:val="22"/>
          <w:szCs w:val="22"/>
        </w:rPr>
        <w:t xml:space="preserve">Aquí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observamos 8 dígitos (00000111). D</w:t>
      </w:r>
      <w:r w:rsidRPr="001661A0">
        <w:rPr>
          <w:rFonts w:asciiTheme="minorHAnsi" w:hAnsiTheme="minorHAnsi" w:cstheme="minorHAnsi"/>
          <w:color w:val="000000"/>
          <w:sz w:val="22"/>
          <w:szCs w:val="22"/>
        </w:rPr>
        <w:t>e derecha a izquierda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, el 5to. v</w:t>
      </w:r>
      <w:r w:rsidRPr="001661A0">
        <w:rPr>
          <w:rFonts w:asciiTheme="minorHAnsi" w:hAnsiTheme="minorHAnsi" w:cstheme="minorHAnsi"/>
          <w:color w:val="000000"/>
          <w:sz w:val="22"/>
          <w:szCs w:val="22"/>
        </w:rPr>
        <w:t>alor</w:t>
      </w:r>
      <w:r w:rsidR="001022D4" w:rsidRPr="001661A0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es el que vamos a observar.</w:t>
      </w:r>
      <w:r w:rsidR="009412F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9412F8">
        <w:rPr>
          <w:rFonts w:asciiTheme="minorHAnsi" w:hAnsiTheme="minorHAnsi" w:cstheme="minorHAnsi"/>
          <w:color w:val="000000"/>
          <w:sz w:val="22"/>
          <w:szCs w:val="22"/>
        </w:rPr>
        <w:t>l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valor cambi</w:t>
      </w:r>
      <w:r w:rsidR="00A621C8">
        <w:rPr>
          <w:rFonts w:asciiTheme="minorHAnsi" w:hAnsiTheme="minorHAnsi" w:cstheme="minorHAnsi"/>
          <w:color w:val="000000"/>
          <w:sz w:val="22"/>
          <w:szCs w:val="22"/>
        </w:rPr>
        <w:t>a de 0 a 1 cuando el campo 2 lle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ga a 99% de ap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ertura y debe de sentirse en el pedal una pequeña oposición del interruptor </w:t>
      </w:r>
      <w:r w:rsidRPr="00F13C38">
        <w:rPr>
          <w:rFonts w:asciiTheme="minorHAnsi" w:hAnsiTheme="minorHAnsi" w:cstheme="minorHAnsi"/>
          <w:color w:val="000000"/>
          <w:sz w:val="22"/>
          <w:szCs w:val="22"/>
          <w:lang w:val="en-US"/>
        </w:rPr>
        <w:t>kick-down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S</w:t>
      </w:r>
      <w:r>
        <w:rPr>
          <w:rFonts w:asciiTheme="minorHAnsi" w:hAnsiTheme="minorHAnsi" w:cstheme="minorHAnsi"/>
          <w:color w:val="000000"/>
          <w:sz w:val="22"/>
          <w:szCs w:val="22"/>
        </w:rPr>
        <w:t>i el interruptor está funcionando correctamente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>, el 5to. v</w:t>
      </w:r>
      <w:r>
        <w:rPr>
          <w:rFonts w:asciiTheme="minorHAnsi" w:hAnsiTheme="minorHAnsi" w:cstheme="minorHAnsi"/>
          <w:color w:val="000000"/>
          <w:sz w:val="22"/>
          <w:szCs w:val="22"/>
        </w:rPr>
        <w:t>alor cambia a 1.</w:t>
      </w:r>
      <w:r w:rsidR="00A621C8">
        <w:rPr>
          <w:rFonts w:asciiTheme="minorHAnsi" w:hAnsiTheme="minorHAnsi" w:cstheme="minorHAnsi"/>
          <w:color w:val="000000"/>
          <w:sz w:val="22"/>
          <w:szCs w:val="22"/>
        </w:rPr>
        <w:t xml:space="preserve"> El interruptor dañado</w:t>
      </w:r>
      <w:r w:rsidR="00F13C38">
        <w:rPr>
          <w:rFonts w:asciiTheme="minorHAnsi" w:hAnsiTheme="minorHAnsi" w:cstheme="minorHAnsi"/>
          <w:color w:val="000000"/>
          <w:sz w:val="22"/>
          <w:szCs w:val="22"/>
        </w:rPr>
        <w:t xml:space="preserve"> da como resultado que el 5to. v</w:t>
      </w:r>
      <w:r w:rsidR="00A621C8">
        <w:rPr>
          <w:rFonts w:asciiTheme="minorHAnsi" w:hAnsiTheme="minorHAnsi" w:cstheme="minorHAnsi"/>
          <w:color w:val="000000"/>
          <w:sz w:val="22"/>
          <w:szCs w:val="22"/>
        </w:rPr>
        <w:t xml:space="preserve">alor permanezca en 0, y tendrá que ser revisado. </w:t>
      </w:r>
      <w:r w:rsidRPr="00A621C8">
        <w:rPr>
          <w:rFonts w:asciiTheme="minorHAnsi" w:hAnsiTheme="minorHAnsi" w:cstheme="minorHAnsi"/>
          <w:b/>
          <w:color w:val="000000"/>
          <w:sz w:val="22"/>
          <w:szCs w:val="22"/>
        </w:rPr>
        <w:t>Nota:</w:t>
      </w:r>
      <w:r w:rsidR="0099619A">
        <w:rPr>
          <w:rFonts w:asciiTheme="minorHAnsi" w:hAnsiTheme="minorHAnsi" w:cstheme="minorHAnsi"/>
          <w:color w:val="000000"/>
          <w:sz w:val="22"/>
          <w:szCs w:val="22"/>
        </w:rPr>
        <w:t xml:space="preserve"> asegurarse que el tapete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no interfiera con el pedal del acelerador</w:t>
      </w:r>
      <w:r w:rsidR="0099619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5B2CAD" w:rsidRPr="001B1A35" w:rsidRDefault="00A621C8" w:rsidP="008959DB">
      <w:pPr>
        <w:rPr>
          <w:b/>
        </w:rPr>
      </w:pPr>
      <w:r w:rsidRPr="001B1A35">
        <w:rPr>
          <w:b/>
        </w:rPr>
        <w:lastRenderedPageBreak/>
        <w:t xml:space="preserve">Procedimiento de ajuste básico </w:t>
      </w:r>
      <w:r w:rsidR="001B1A35" w:rsidRPr="001B1A35">
        <w:rPr>
          <w:b/>
        </w:rPr>
        <w:t xml:space="preserve">de </w:t>
      </w:r>
      <w:r w:rsidR="001B1A35" w:rsidRPr="00F13C38">
        <w:rPr>
          <w:b/>
          <w:lang w:val="en-US"/>
        </w:rPr>
        <w:t>kick-down</w:t>
      </w:r>
      <w:r w:rsidR="00B61D89" w:rsidRPr="00DD0211">
        <w:rPr>
          <w:b/>
        </w:rPr>
        <w:t xml:space="preserve"> </w:t>
      </w:r>
      <w:r w:rsidR="00B61D89">
        <w:rPr>
          <w:b/>
        </w:rPr>
        <w:t>(PARA JETTA A3 Y A4 99-01 sistema con cable de acelerador)</w:t>
      </w:r>
    </w:p>
    <w:p w:rsidR="001B1A35" w:rsidRPr="007B1262" w:rsidRDefault="001B1A35" w:rsidP="001B1A35">
      <w:pPr>
        <w:shd w:val="clear" w:color="auto" w:fill="FFFFFF"/>
        <w:spacing w:before="96" w:after="120" w:line="360" w:lineRule="atLeast"/>
        <w:rPr>
          <w:rFonts w:eastAsia="Times New Roman" w:cstheme="minorHAnsi"/>
          <w:color w:val="000000"/>
        </w:rPr>
      </w:pPr>
      <w:r w:rsidRPr="008B1253">
        <w:rPr>
          <w:rFonts w:eastAsia="Times New Roman" w:cstheme="minorHAnsi"/>
          <w:b/>
          <w:bCs/>
          <w:color w:val="000000"/>
        </w:rPr>
        <w:t xml:space="preserve">[02 - </w:t>
      </w:r>
      <w:r w:rsidR="008B1253" w:rsidRPr="008B1253">
        <w:rPr>
          <w:rFonts w:eastAsia="Times New Roman" w:cstheme="minorHAnsi"/>
          <w:b/>
          <w:bCs/>
          <w:color w:val="000000"/>
        </w:rPr>
        <w:t>Transmisión</w:t>
      </w:r>
      <w:r w:rsidRPr="008B1253">
        <w:rPr>
          <w:rFonts w:eastAsia="Times New Roman" w:cstheme="minorHAnsi"/>
          <w:b/>
          <w:bCs/>
          <w:color w:val="000000"/>
        </w:rPr>
        <w:t>]</w:t>
      </w:r>
      <w:r w:rsidRPr="008B1253">
        <w:rPr>
          <w:rFonts w:eastAsia="Times New Roman" w:cstheme="minorHAnsi"/>
          <w:color w:val="000000"/>
        </w:rPr>
        <w:br/>
      </w:r>
      <w:r w:rsidRPr="008B1253">
        <w:rPr>
          <w:rFonts w:eastAsia="Times New Roman" w:cstheme="minorHAnsi"/>
          <w:b/>
          <w:bCs/>
          <w:color w:val="000000"/>
        </w:rPr>
        <w:t>[04</w:t>
      </w:r>
      <w:r w:rsidR="008B1253" w:rsidRPr="008B1253">
        <w:rPr>
          <w:rFonts w:eastAsia="Times New Roman" w:cstheme="minorHAnsi"/>
          <w:b/>
          <w:bCs/>
          <w:color w:val="000000"/>
        </w:rPr>
        <w:t xml:space="preserve"> – Ajustes Básicos</w:t>
      </w:r>
      <w:r w:rsidRPr="008B1253">
        <w:rPr>
          <w:rFonts w:eastAsia="Times New Roman" w:cstheme="minorHAnsi"/>
          <w:b/>
          <w:bCs/>
          <w:color w:val="000000"/>
        </w:rPr>
        <w:t>]</w:t>
      </w:r>
      <w:r w:rsidRPr="008B1253">
        <w:rPr>
          <w:rFonts w:eastAsia="Times New Roman" w:cstheme="minorHAnsi"/>
          <w:color w:val="000000"/>
        </w:rPr>
        <w:br/>
        <w:t xml:space="preserve">seleccionar  </w:t>
      </w:r>
      <w:r w:rsidR="00524AD7">
        <w:rPr>
          <w:rFonts w:eastAsia="Times New Roman" w:cstheme="minorHAnsi"/>
          <w:color w:val="000000"/>
        </w:rPr>
        <w:t>grupo</w:t>
      </w:r>
      <w:r w:rsidRPr="008B1253">
        <w:rPr>
          <w:rFonts w:eastAsia="Times New Roman" w:cstheme="minorHAnsi"/>
          <w:color w:val="000000"/>
        </w:rPr>
        <w:t xml:space="preserve"> "0" </w:t>
      </w:r>
      <w:r w:rsidRPr="008B1253">
        <w:rPr>
          <w:rFonts w:eastAsia="Times New Roman" w:cstheme="minorHAnsi"/>
          <w:color w:val="000000"/>
        </w:rPr>
        <w:br/>
      </w:r>
      <w:r w:rsidRPr="008B1253">
        <w:rPr>
          <w:rFonts w:eastAsia="Times New Roman" w:cstheme="minorHAnsi"/>
          <w:b/>
          <w:bCs/>
          <w:color w:val="000000"/>
        </w:rPr>
        <w:t>[</w:t>
      </w:r>
      <w:r w:rsidR="00524AD7">
        <w:rPr>
          <w:rFonts w:eastAsia="Times New Roman" w:cstheme="minorHAnsi"/>
          <w:b/>
          <w:bCs/>
          <w:color w:val="000000"/>
        </w:rPr>
        <w:t>Iniciar</w:t>
      </w:r>
      <w:r w:rsidRPr="008B1253">
        <w:rPr>
          <w:rFonts w:eastAsia="Times New Roman" w:cstheme="minorHAnsi"/>
          <w:b/>
          <w:bCs/>
          <w:color w:val="000000"/>
        </w:rPr>
        <w:t>]</w:t>
      </w:r>
      <w:r w:rsidRPr="008B1253">
        <w:rPr>
          <w:rFonts w:eastAsia="Times New Roman" w:cstheme="minorHAnsi"/>
          <w:color w:val="000000"/>
        </w:rPr>
        <w:br/>
      </w:r>
      <w:r w:rsidRPr="001B1A35">
        <w:rPr>
          <w:rFonts w:eastAsia="Times New Roman" w:cstheme="minorHAnsi"/>
          <w:color w:val="000000"/>
        </w:rPr>
        <w:t>Pisar el acelerador despacio hasta el fondo y sostenerlo de 3 a 5 segundos.</w:t>
      </w:r>
      <w:r w:rsidRPr="001B1A35">
        <w:rPr>
          <w:rFonts w:eastAsia="Times New Roman" w:cstheme="minorHAnsi"/>
          <w:color w:val="000000"/>
        </w:rPr>
        <w:br/>
      </w:r>
      <w:r w:rsidRPr="007B1262">
        <w:rPr>
          <w:rFonts w:eastAsia="Times New Roman" w:cstheme="minorHAnsi"/>
          <w:b/>
          <w:bCs/>
          <w:color w:val="000000"/>
        </w:rPr>
        <w:t>[</w:t>
      </w:r>
      <w:r w:rsidR="00524AD7">
        <w:rPr>
          <w:rFonts w:eastAsia="Times New Roman" w:cstheme="minorHAnsi"/>
          <w:b/>
          <w:bCs/>
          <w:color w:val="000000"/>
        </w:rPr>
        <w:t>Regresar</w:t>
      </w:r>
      <w:r w:rsidRPr="007B1262">
        <w:rPr>
          <w:rFonts w:eastAsia="Times New Roman" w:cstheme="minorHAnsi"/>
          <w:b/>
          <w:bCs/>
          <w:color w:val="000000"/>
        </w:rPr>
        <w:t>]</w:t>
      </w:r>
      <w:r w:rsidRPr="007B1262">
        <w:rPr>
          <w:rFonts w:eastAsia="Times New Roman" w:cstheme="minorHAnsi"/>
          <w:color w:val="000000"/>
        </w:rPr>
        <w:br/>
        <w:t>soltar el pedal del acelerador.</w:t>
      </w:r>
    </w:p>
    <w:p w:rsidR="001B1A35" w:rsidRPr="001B1A35" w:rsidRDefault="001B1A35" w:rsidP="001B1A35">
      <w:pPr>
        <w:shd w:val="clear" w:color="auto" w:fill="FFFFFF"/>
        <w:spacing w:before="96" w:after="120" w:line="360" w:lineRule="atLeast"/>
        <w:jc w:val="both"/>
        <w:rPr>
          <w:rFonts w:eastAsia="Times New Roman" w:cstheme="minorHAnsi"/>
          <w:color w:val="000000"/>
        </w:rPr>
      </w:pPr>
      <w:r w:rsidRPr="001B1A35">
        <w:rPr>
          <w:rFonts w:eastAsia="Times New Roman" w:cstheme="minorHAnsi"/>
          <w:color w:val="000000"/>
        </w:rPr>
        <w:t xml:space="preserve">Nota: en </w:t>
      </w:r>
      <w:r w:rsidR="00F13C38">
        <w:rPr>
          <w:rFonts w:eastAsia="Times New Roman" w:cstheme="minorHAnsi"/>
          <w:color w:val="000000"/>
        </w:rPr>
        <w:t xml:space="preserve">el </w:t>
      </w:r>
      <w:r w:rsidRPr="001B1A35">
        <w:rPr>
          <w:rFonts w:eastAsia="Times New Roman" w:cstheme="minorHAnsi"/>
          <w:color w:val="000000"/>
        </w:rPr>
        <w:t xml:space="preserve">ajuste básico el grupo o bloque 0 no </w:t>
      </w:r>
      <w:r w:rsidR="00F13C38">
        <w:rPr>
          <w:rFonts w:eastAsia="Times New Roman" w:cstheme="minorHAnsi"/>
          <w:color w:val="000000"/>
        </w:rPr>
        <w:t xml:space="preserve">se </w:t>
      </w:r>
      <w:r w:rsidRPr="001B1A35">
        <w:rPr>
          <w:rFonts w:eastAsia="Times New Roman" w:cstheme="minorHAnsi"/>
          <w:color w:val="000000"/>
        </w:rPr>
        <w:t>indic</w:t>
      </w:r>
      <w:r w:rsidR="00F13C38">
        <w:rPr>
          <w:rFonts w:eastAsia="Times New Roman" w:cstheme="minorHAnsi"/>
          <w:color w:val="000000"/>
        </w:rPr>
        <w:t>ará</w:t>
      </w:r>
      <w:r>
        <w:rPr>
          <w:rFonts w:eastAsia="Times New Roman" w:cstheme="minorHAnsi"/>
          <w:color w:val="000000"/>
        </w:rPr>
        <w:t xml:space="preserve"> ningún valor en los campos, siendo normal en cualquier escáner qu</w:t>
      </w:r>
      <w:r w:rsidR="00F13C38">
        <w:rPr>
          <w:rFonts w:eastAsia="Times New Roman" w:cstheme="minorHAnsi"/>
          <w:color w:val="000000"/>
        </w:rPr>
        <w:t>e realice esta función especial.</w:t>
      </w:r>
      <w:r>
        <w:rPr>
          <w:rFonts w:eastAsia="Times New Roman" w:cstheme="minorHAnsi"/>
          <w:color w:val="000000"/>
        </w:rPr>
        <w:t xml:space="preserve"> </w:t>
      </w:r>
      <w:r w:rsidR="00F13C38">
        <w:rPr>
          <w:rFonts w:eastAsia="Times New Roman" w:cstheme="minorHAnsi"/>
          <w:color w:val="000000"/>
        </w:rPr>
        <w:t>S</w:t>
      </w:r>
      <w:r>
        <w:rPr>
          <w:rFonts w:eastAsia="Times New Roman" w:cstheme="minorHAnsi"/>
          <w:color w:val="000000"/>
        </w:rPr>
        <w:t>iga el procedimiento y si tiene dudas lo puede repetir una segunda vez.</w:t>
      </w:r>
    </w:p>
    <w:p w:rsidR="00E75FB0" w:rsidRDefault="001B1A35" w:rsidP="008959DB">
      <w:pPr>
        <w:rPr>
          <w:rFonts w:cstheme="minorHAnsi"/>
        </w:rPr>
      </w:pPr>
      <w:r w:rsidRPr="001B1A35">
        <w:rPr>
          <w:rFonts w:cstheme="minorHAnsi"/>
          <w:noProof/>
        </w:rPr>
        <w:drawing>
          <wp:inline distT="0" distB="0" distL="0" distR="0">
            <wp:extent cx="3843375" cy="2640787"/>
            <wp:effectExtent l="19050" t="0" r="4725" b="0"/>
            <wp:docPr id="2" name="1 Imagen" descr="$(KGrHqR,!rkE88hC+bCGBP,P,nOBd!~~60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$(KGrHqR,!rkE88hC+bCGBP,P,nOBd!~~60_5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2356" cy="264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FB0" w:rsidRDefault="00E75FB0" w:rsidP="008959DB">
      <w:pPr>
        <w:rPr>
          <w:rFonts w:cstheme="minorHAnsi"/>
        </w:rPr>
      </w:pPr>
      <w:r>
        <w:rPr>
          <w:rFonts w:cstheme="minorHAnsi"/>
        </w:rPr>
        <w:t xml:space="preserve">Cuerpo de </w:t>
      </w:r>
      <w:r w:rsidR="00DF1CB2">
        <w:rPr>
          <w:rFonts w:cstheme="minorHAnsi"/>
        </w:rPr>
        <w:t>aceleración</w:t>
      </w:r>
      <w:r>
        <w:rPr>
          <w:rFonts w:cstheme="minorHAnsi"/>
        </w:rPr>
        <w:t xml:space="preserve"> electrónico con cable de acelerador.</w:t>
      </w:r>
    </w:p>
    <w:p w:rsidR="00E75FB0" w:rsidRPr="00E75FB0" w:rsidRDefault="00E75FB0" w:rsidP="00E75FB0">
      <w:pPr>
        <w:rPr>
          <w:rFonts w:cstheme="minorHAnsi"/>
        </w:rPr>
      </w:pPr>
    </w:p>
    <w:p w:rsidR="00E75FB0" w:rsidRPr="00E75FB0" w:rsidRDefault="00E75FB0" w:rsidP="00E75FB0">
      <w:pPr>
        <w:rPr>
          <w:rFonts w:cstheme="minorHAnsi"/>
        </w:rPr>
      </w:pPr>
    </w:p>
    <w:p w:rsidR="00E75FB0" w:rsidRPr="00E75FB0" w:rsidRDefault="00E75FB0" w:rsidP="00E75FB0">
      <w:pPr>
        <w:rPr>
          <w:rFonts w:cstheme="minorHAnsi"/>
        </w:rPr>
      </w:pPr>
    </w:p>
    <w:p w:rsidR="00E75FB0" w:rsidRPr="00E75FB0" w:rsidRDefault="00E75FB0" w:rsidP="00E75FB0">
      <w:pPr>
        <w:rPr>
          <w:rFonts w:cstheme="minorHAnsi"/>
        </w:rPr>
      </w:pPr>
    </w:p>
    <w:p w:rsidR="00E75FB0" w:rsidRDefault="00E75FB0" w:rsidP="00E75FB0">
      <w:pPr>
        <w:rPr>
          <w:rFonts w:cstheme="minorHAnsi"/>
        </w:rPr>
      </w:pPr>
    </w:p>
    <w:p w:rsidR="00BE620A" w:rsidRDefault="00BE620A" w:rsidP="00E75FB0">
      <w:pPr>
        <w:rPr>
          <w:rFonts w:cstheme="minorHAnsi"/>
          <w:b/>
        </w:rPr>
      </w:pPr>
    </w:p>
    <w:p w:rsidR="00BE620A" w:rsidRDefault="00BE620A" w:rsidP="00E75FB0">
      <w:pPr>
        <w:rPr>
          <w:rFonts w:cstheme="minorHAnsi"/>
          <w:b/>
        </w:rPr>
      </w:pPr>
    </w:p>
    <w:p w:rsidR="00E75FB0" w:rsidRDefault="008B103B" w:rsidP="00E75FB0">
      <w:pPr>
        <w:rPr>
          <w:rFonts w:cstheme="minorHAnsi"/>
          <w:b/>
        </w:rPr>
      </w:pPr>
      <w:r w:rsidRPr="008B103B">
        <w:rPr>
          <w:rFonts w:cstheme="minorHAnsi"/>
          <w:b/>
        </w:rPr>
        <w:lastRenderedPageBreak/>
        <w:t xml:space="preserve">AJUSTE BASICO DE KICK-DOWN </w:t>
      </w:r>
      <w:r w:rsidR="00997B66">
        <w:rPr>
          <w:rFonts w:cstheme="minorHAnsi"/>
          <w:b/>
        </w:rPr>
        <w:t xml:space="preserve">DE TRANSMISION AUTOMATICA </w:t>
      </w:r>
      <w:r w:rsidRPr="008B103B">
        <w:rPr>
          <w:rFonts w:cstheme="minorHAnsi"/>
          <w:b/>
        </w:rPr>
        <w:t xml:space="preserve">EN </w:t>
      </w:r>
      <w:r w:rsidR="00997B66">
        <w:rPr>
          <w:rFonts w:cstheme="minorHAnsi"/>
          <w:b/>
        </w:rPr>
        <w:t xml:space="preserve">LA </w:t>
      </w:r>
      <w:r w:rsidRPr="008B103B">
        <w:rPr>
          <w:rFonts w:cstheme="minorHAnsi"/>
          <w:b/>
        </w:rPr>
        <w:t>COMPUTADORA DE MOTOR</w:t>
      </w:r>
      <w:r>
        <w:rPr>
          <w:rFonts w:cstheme="minorHAnsi"/>
          <w:b/>
        </w:rPr>
        <w:t>.</w:t>
      </w:r>
    </w:p>
    <w:p w:rsidR="008B103B" w:rsidRDefault="008B103B" w:rsidP="00E75FB0">
      <w:pPr>
        <w:rPr>
          <w:rFonts w:cstheme="minorHAnsi"/>
        </w:rPr>
      </w:pPr>
      <w:r>
        <w:rPr>
          <w:rFonts w:cstheme="minorHAnsi"/>
        </w:rPr>
        <w:t xml:space="preserve">Los sistemas de vw y Audi con </w:t>
      </w:r>
      <w:r w:rsidRPr="00DE66BD">
        <w:rPr>
          <w:rFonts w:cstheme="minorHAnsi"/>
          <w:b/>
          <w:lang w:val="en-US"/>
        </w:rPr>
        <w:t>drive by wire</w:t>
      </w:r>
      <w:r>
        <w:rPr>
          <w:rFonts w:cstheme="minorHAnsi"/>
        </w:rPr>
        <w:t xml:space="preserve"> (DBW) soportan este ajuste básico en la computadora de motor</w:t>
      </w:r>
      <w:r w:rsidR="009412F8">
        <w:rPr>
          <w:rFonts w:cstheme="minorHAnsi"/>
        </w:rPr>
        <w:t>.</w:t>
      </w:r>
    </w:p>
    <w:p w:rsidR="008B103B" w:rsidRPr="007B1262" w:rsidRDefault="008B103B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[01 - </w:t>
      </w:r>
      <w:r w:rsidR="00524AD7"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Motor]</w:t>
      </w:r>
      <w:r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524AD7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[04</w:t>
      </w:r>
      <w:r w:rsidR="00524AD7"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- Ajustes Básicos</w:t>
      </w:r>
      <w:r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]</w:t>
      </w:r>
      <w:r w:rsidRPr="00524AD7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524AD7" w:rsidRPr="00524AD7">
        <w:rPr>
          <w:rFonts w:asciiTheme="minorHAnsi" w:hAnsiTheme="minorHAnsi" w:cstheme="minorHAnsi"/>
          <w:color w:val="000000"/>
          <w:sz w:val="22"/>
          <w:szCs w:val="22"/>
        </w:rPr>
        <w:t>Establecer grupo</w:t>
      </w:r>
      <w:r w:rsidRPr="00524AD7">
        <w:rPr>
          <w:rFonts w:asciiTheme="minorHAnsi" w:hAnsiTheme="minorHAnsi" w:cstheme="minorHAnsi"/>
          <w:color w:val="000000"/>
          <w:sz w:val="22"/>
          <w:szCs w:val="22"/>
        </w:rPr>
        <w:t xml:space="preserve"> "63"</w:t>
      </w:r>
      <w:r w:rsidRPr="00524AD7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[</w:t>
      </w:r>
      <w:r w:rsid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Iniciar</w:t>
      </w:r>
      <w:r w:rsidRP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]</w:t>
      </w:r>
      <w:r w:rsidRPr="00524AD7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E959E6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Si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el sistema </w:t>
      </w:r>
      <w:r w:rsidR="00E959E6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usa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="00E959E6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comunicación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KW</w:t>
      </w:r>
      <w:r w:rsidR="000730A4">
        <w:rPr>
          <w:rFonts w:asciiTheme="minorHAnsi" w:hAnsiTheme="minorHAnsi" w:cstheme="minorHAnsi"/>
          <w:i/>
          <w:iCs/>
          <w:color w:val="000000"/>
          <w:sz w:val="22"/>
          <w:szCs w:val="22"/>
        </w:rPr>
        <w:t>P-2000 o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CAN </w:t>
      </w:r>
      <w:r w:rsidR="00DF1CB2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tendrá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el </w:t>
      </w:r>
      <w:r w:rsidR="00DF1CB2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botón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[</w:t>
      </w:r>
      <w:r w:rsidR="00524AD7">
        <w:rPr>
          <w:rFonts w:asciiTheme="minorHAnsi" w:hAnsiTheme="minorHAnsi" w:cstheme="minorHAnsi"/>
          <w:i/>
          <w:iCs/>
          <w:color w:val="000000"/>
          <w:sz w:val="22"/>
          <w:szCs w:val="22"/>
        </w:rPr>
        <w:t>ACTIVAR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/</w:t>
      </w:r>
      <w:r w:rsidR="00524AD7">
        <w:rPr>
          <w:rFonts w:asciiTheme="minorHAnsi" w:hAnsiTheme="minorHAnsi" w:cstheme="minorHAnsi"/>
          <w:i/>
          <w:iCs/>
          <w:color w:val="000000"/>
          <w:sz w:val="22"/>
          <w:szCs w:val="22"/>
        </w:rPr>
        <w:t>DESACTIVAR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]</w:t>
      </w:r>
      <w:r w:rsidR="00E959E6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. </w:t>
      </w:r>
      <w:r w:rsidR="00DE66BD">
        <w:rPr>
          <w:rFonts w:asciiTheme="minorHAnsi" w:hAnsiTheme="minorHAnsi" w:cstheme="minorHAnsi"/>
          <w:i/>
          <w:iCs/>
          <w:color w:val="000000"/>
          <w:sz w:val="22"/>
          <w:szCs w:val="22"/>
        </w:rPr>
        <w:t>Hacer c</w:t>
      </w:r>
      <w:r w:rsidR="00524AD7">
        <w:rPr>
          <w:rFonts w:asciiTheme="minorHAnsi" w:hAnsiTheme="minorHAnsi" w:cstheme="minorHAnsi"/>
          <w:i/>
          <w:iCs/>
          <w:color w:val="000000"/>
          <w:sz w:val="22"/>
          <w:szCs w:val="22"/>
        </w:rPr>
        <w:t>lic p</w:t>
      </w:r>
      <w:r w:rsidR="00E959E6" w:rsidRPr="007B1262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ara </w:t>
      </w:r>
      <w:r w:rsidR="00524AD7">
        <w:rPr>
          <w:rFonts w:asciiTheme="minorHAnsi" w:hAnsiTheme="minorHAnsi" w:cstheme="minorHAnsi"/>
          <w:i/>
          <w:iCs/>
          <w:color w:val="000000"/>
          <w:sz w:val="22"/>
          <w:szCs w:val="22"/>
        </w:rPr>
        <w:t>activar</w:t>
      </w:r>
      <w:r w:rsidR="00E959E6" w:rsidRPr="007B1262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el </w:t>
      </w:r>
      <w:r w:rsidR="00DF1CB2" w:rsidRPr="007B1262">
        <w:rPr>
          <w:rFonts w:asciiTheme="minorHAnsi" w:hAnsiTheme="minorHAnsi" w:cstheme="minorHAnsi"/>
          <w:i/>
          <w:iCs/>
          <w:color w:val="000000"/>
          <w:sz w:val="22"/>
          <w:szCs w:val="22"/>
        </w:rPr>
        <w:t>botón</w:t>
      </w:r>
      <w:r w:rsidR="00E959E6" w:rsidRPr="007B1262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e iniciar</w:t>
      </w:r>
      <w:r w:rsidRPr="007B1262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="00524AD7">
        <w:rPr>
          <w:rFonts w:asciiTheme="minorHAnsi" w:hAnsiTheme="minorHAnsi" w:cstheme="minorHAnsi"/>
          <w:i/>
          <w:iCs/>
          <w:color w:val="000000"/>
          <w:sz w:val="22"/>
          <w:szCs w:val="22"/>
        </w:rPr>
        <w:t>el ajuste básico</w:t>
      </w:r>
      <w:r w:rsidRPr="007B126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8B103B" w:rsidRPr="00E959E6" w:rsidRDefault="00E959E6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E959E6">
        <w:rPr>
          <w:rFonts w:asciiTheme="minorHAnsi" w:hAnsiTheme="minorHAnsi" w:cstheme="minorHAnsi"/>
          <w:color w:val="000000"/>
          <w:sz w:val="22"/>
          <w:szCs w:val="22"/>
        </w:rPr>
        <w:t>Pisar el pedal del acelerador hasta el fondo</w:t>
      </w:r>
      <w:r w:rsidR="008B103B" w:rsidRPr="00E959E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E959E6" w:rsidRDefault="00E959E6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Posiblemente en el campo 4 antes de </w:t>
      </w:r>
      <w:r w:rsidR="00DE66BD">
        <w:rPr>
          <w:rFonts w:asciiTheme="minorHAnsi" w:hAnsiTheme="minorHAnsi" w:cstheme="minorHAnsi"/>
          <w:i/>
          <w:iCs/>
          <w:color w:val="000000"/>
          <w:sz w:val="22"/>
          <w:szCs w:val="22"/>
        </w:rPr>
        <w:t>p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isar el pedal de acelerador 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a fondo </w:t>
      </w:r>
      <w:r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se muestre </w:t>
      </w:r>
      <w:r w:rsidR="00236418" w:rsidRPr="00DE66BD">
        <w:rPr>
          <w:rFonts w:asciiTheme="minorHAnsi" w:hAnsiTheme="minorHAnsi" w:cstheme="minorHAnsi"/>
          <w:i/>
          <w:iCs/>
          <w:color w:val="000000"/>
          <w:sz w:val="22"/>
          <w:szCs w:val="22"/>
          <w:lang w:val="en-US"/>
        </w:rPr>
        <w:t>Kick-down</w:t>
      </w:r>
      <w:r w:rsidR="00236418" w:rsidRPr="0095159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proofErr w:type="spellStart"/>
      <w:r w:rsidRPr="0095159C">
        <w:rPr>
          <w:rFonts w:asciiTheme="minorHAnsi" w:hAnsiTheme="minorHAnsi" w:cstheme="minorHAnsi"/>
          <w:i/>
          <w:iCs/>
          <w:color w:val="000000"/>
          <w:sz w:val="22"/>
          <w:szCs w:val="22"/>
        </w:rPr>
        <w:t>Blee</w:t>
      </w:r>
      <w:proofErr w:type="spellEnd"/>
      <w:r w:rsidR="00524AD7" w:rsidRPr="0095159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="00524AD7">
        <w:rPr>
          <w:rFonts w:asciiTheme="minorHAnsi" w:hAnsiTheme="minorHAnsi" w:cstheme="minorHAnsi"/>
          <w:i/>
          <w:iCs/>
          <w:color w:val="000000"/>
          <w:sz w:val="22"/>
          <w:szCs w:val="22"/>
        </w:rPr>
        <w:t>ó</w:t>
      </w:r>
      <w:r w:rsidR="008B103B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10 time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>s</w:t>
      </w:r>
      <w:r w:rsidR="008B103B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</w:p>
    <w:p w:rsidR="008B103B" w:rsidRPr="00E959E6" w:rsidRDefault="00E959E6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El campo 4 mostrar</w:t>
      </w:r>
      <w:r w:rsidR="00524AD7">
        <w:rPr>
          <w:rFonts w:asciiTheme="minorHAnsi" w:hAnsiTheme="minorHAnsi" w:cstheme="minorHAnsi"/>
          <w:color w:val="000000"/>
          <w:sz w:val="22"/>
          <w:szCs w:val="22"/>
        </w:rPr>
        <w:t>á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ADP OK si la prueba</w:t>
      </w:r>
      <w:r w:rsidR="000730A4">
        <w:rPr>
          <w:rFonts w:asciiTheme="minorHAnsi" w:hAnsiTheme="minorHAnsi" w:cstheme="minorHAnsi"/>
          <w:color w:val="000000"/>
          <w:sz w:val="22"/>
          <w:szCs w:val="22"/>
        </w:rPr>
        <w:t xml:space="preserve"> es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satisfactoria</w:t>
      </w:r>
      <w:r w:rsidR="008B103B" w:rsidRPr="00E959E6">
        <w:rPr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</w:p>
    <w:p w:rsidR="008B103B" w:rsidRDefault="009412F8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0730A4">
        <w:rPr>
          <w:rFonts w:asciiTheme="minorHAnsi" w:hAnsiTheme="minorHAnsi" w:cstheme="minorHAnsi"/>
          <w:color w:val="000000"/>
          <w:sz w:val="22"/>
          <w:szCs w:val="22"/>
        </w:rPr>
        <w:t>Soltar</w:t>
      </w:r>
      <w:r w:rsidR="000730A4" w:rsidRPr="000730A4">
        <w:rPr>
          <w:rFonts w:asciiTheme="minorHAnsi" w:hAnsiTheme="minorHAnsi" w:cstheme="minorHAnsi"/>
          <w:color w:val="000000"/>
          <w:sz w:val="22"/>
          <w:szCs w:val="22"/>
        </w:rPr>
        <w:t xml:space="preserve"> el pedal de acelerador</w:t>
      </w:r>
      <w:r w:rsidR="008B103B" w:rsidRPr="000730A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9412F8" w:rsidRDefault="009412F8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0730A4">
        <w:rPr>
          <w:rFonts w:asciiTheme="minorHAnsi" w:hAnsiTheme="minorHAnsi" w:cstheme="minorHAnsi"/>
          <w:b/>
          <w:bCs/>
          <w:color w:val="000000"/>
          <w:sz w:val="22"/>
          <w:szCs w:val="22"/>
        </w:rPr>
        <w:t>[</w:t>
      </w:r>
      <w:r w:rsidR="00524AD7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Regresar</w:t>
      </w:r>
      <w:r w:rsidRPr="000730A4">
        <w:rPr>
          <w:rFonts w:asciiTheme="minorHAnsi" w:hAnsiTheme="minorHAnsi" w:cstheme="minorHAnsi"/>
          <w:b/>
          <w:bCs/>
          <w:color w:val="000000"/>
          <w:sz w:val="22"/>
          <w:szCs w:val="22"/>
        </w:rPr>
        <w:t>]</w:t>
      </w:r>
      <w:r w:rsidRPr="000730A4">
        <w:rPr>
          <w:rFonts w:asciiTheme="minorHAnsi" w:hAnsiTheme="minorHAnsi" w:cstheme="minorHAnsi"/>
          <w:color w:val="000000"/>
          <w:sz w:val="22"/>
          <w:szCs w:val="22"/>
        </w:rPr>
        <w:br/>
      </w:r>
    </w:p>
    <w:p w:rsidR="000730A4" w:rsidRPr="007229A0" w:rsidRDefault="000730A4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229A0">
        <w:rPr>
          <w:rFonts w:asciiTheme="minorHAnsi" w:hAnsiTheme="minorHAnsi" w:cstheme="minorHAnsi"/>
          <w:b/>
          <w:color w:val="000000"/>
          <w:sz w:val="22"/>
          <w:szCs w:val="22"/>
        </w:rPr>
        <w:t>INTERPRETACION DEL BLOQUE DE VALOR 63</w:t>
      </w:r>
    </w:p>
    <w:p w:rsidR="000730A4" w:rsidRDefault="000730A4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936"/>
        <w:gridCol w:w="2044"/>
        <w:gridCol w:w="2257"/>
        <w:gridCol w:w="1560"/>
        <w:gridCol w:w="2315"/>
      </w:tblGrid>
      <w:tr w:rsidR="000730A4" w:rsidRPr="00D30600" w:rsidTr="009412F8">
        <w:trPr>
          <w:trHeight w:val="530"/>
        </w:trPr>
        <w:tc>
          <w:tcPr>
            <w:tcW w:w="1936" w:type="dxa"/>
          </w:tcPr>
          <w:p w:rsidR="000730A4" w:rsidRDefault="000730A4" w:rsidP="000C79FD">
            <w:r>
              <w:rPr>
                <w:rFonts w:ascii="ArialMT" w:hAnsi="ArialMT" w:cs="ArialMT"/>
                <w:sz w:val="16"/>
                <w:szCs w:val="16"/>
              </w:rPr>
              <w:t xml:space="preserve">Vehículos con acelerador </w:t>
            </w:r>
            <w:r w:rsidR="007229A0">
              <w:rPr>
                <w:rFonts w:ascii="ArialMT" w:hAnsi="ArialMT" w:cs="ArialMT"/>
                <w:sz w:val="16"/>
                <w:szCs w:val="16"/>
              </w:rPr>
              <w:t>electrónico</w:t>
            </w:r>
          </w:p>
        </w:tc>
        <w:tc>
          <w:tcPr>
            <w:tcW w:w="2044" w:type="dxa"/>
          </w:tcPr>
          <w:p w:rsidR="000730A4" w:rsidRDefault="00524AD7" w:rsidP="00524AD7">
            <w:pPr>
              <w:autoSpaceDE w:val="0"/>
              <w:autoSpaceDN w:val="0"/>
              <w:adjustRightInd w:val="0"/>
            </w:pPr>
            <w:r>
              <w:rPr>
                <w:rFonts w:ascii="ArialMT" w:hAnsi="ArialMT" w:cs="ArialMT"/>
                <w:sz w:val="16"/>
                <w:szCs w:val="16"/>
              </w:rPr>
              <w:t xml:space="preserve">Posición del pedal de acelerador </w:t>
            </w:r>
            <w:r w:rsidR="000730A4">
              <w:rPr>
                <w:rFonts w:ascii="ArialMT" w:hAnsi="ArialMT" w:cs="ArialMT"/>
                <w:sz w:val="16"/>
                <w:szCs w:val="16"/>
              </w:rPr>
              <w:t>(APP 1)</w:t>
            </w:r>
          </w:p>
        </w:tc>
        <w:tc>
          <w:tcPr>
            <w:tcW w:w="2257" w:type="dxa"/>
          </w:tcPr>
          <w:p w:rsidR="00C740FC" w:rsidRDefault="00524AD7" w:rsidP="00C740FC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</w:rPr>
            </w:pPr>
            <w:r w:rsidRPr="00524AD7">
              <w:rPr>
                <w:rFonts w:ascii="ArialMT" w:hAnsi="ArialMT" w:cs="ArialMT"/>
                <w:sz w:val="16"/>
                <w:szCs w:val="16"/>
              </w:rPr>
              <w:t>Posición del pedal del acelerador aprendido</w:t>
            </w:r>
            <w:r w:rsidR="00C36057" w:rsidRPr="00524AD7">
              <w:rPr>
                <w:rFonts w:ascii="ArialMT" w:hAnsi="ArialMT" w:cs="ArialMT"/>
                <w:sz w:val="16"/>
                <w:szCs w:val="16"/>
              </w:rPr>
              <w:t xml:space="preserve"> </w:t>
            </w:r>
          </w:p>
          <w:p w:rsidR="000730A4" w:rsidRDefault="00C36057" w:rsidP="00C740FC">
            <w:pPr>
              <w:autoSpaceDE w:val="0"/>
              <w:autoSpaceDN w:val="0"/>
              <w:adjustRightInd w:val="0"/>
            </w:pPr>
            <w:r>
              <w:rPr>
                <w:rFonts w:ascii="ArialMT" w:hAnsi="ArialMT" w:cs="ArialMT"/>
                <w:sz w:val="16"/>
                <w:szCs w:val="16"/>
              </w:rPr>
              <w:t>(APP 1</w:t>
            </w:r>
            <w:r w:rsidR="000730A4">
              <w:rPr>
                <w:rFonts w:ascii="ArialMT" w:hAnsi="ArialMT" w:cs="ArialMT"/>
                <w:sz w:val="16"/>
                <w:szCs w:val="16"/>
              </w:rPr>
              <w:t>)</w:t>
            </w:r>
          </w:p>
        </w:tc>
        <w:tc>
          <w:tcPr>
            <w:tcW w:w="1560" w:type="dxa"/>
          </w:tcPr>
          <w:p w:rsidR="000730A4" w:rsidRPr="007229A0" w:rsidRDefault="00C740FC" w:rsidP="00C740FC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740FC">
              <w:rPr>
                <w:rFonts w:ascii="ArialMT" w:hAnsi="ArialMT" w:cs="ArialMT"/>
                <w:sz w:val="16"/>
                <w:szCs w:val="16"/>
              </w:rPr>
              <w:t>Interruptor</w:t>
            </w:r>
            <w:r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="007229A0">
              <w:rPr>
                <w:rFonts w:ascii="ArialMT" w:hAnsi="ArialMT" w:cs="ArialMT"/>
                <w:sz w:val="16"/>
                <w:szCs w:val="16"/>
                <w:lang w:val="en-US"/>
              </w:rPr>
              <w:t>Kick-down</w:t>
            </w:r>
          </w:p>
        </w:tc>
        <w:tc>
          <w:tcPr>
            <w:tcW w:w="2315" w:type="dxa"/>
          </w:tcPr>
          <w:p w:rsidR="000730A4" w:rsidRPr="00D30600" w:rsidRDefault="00C740FC" w:rsidP="000C79FD">
            <w:pPr>
              <w:rPr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Condición de adaptación</w:t>
            </w:r>
          </w:p>
        </w:tc>
      </w:tr>
      <w:tr w:rsidR="000730A4" w:rsidRPr="0095159C" w:rsidTr="00C740FC">
        <w:trPr>
          <w:trHeight w:val="636"/>
        </w:trPr>
        <w:tc>
          <w:tcPr>
            <w:tcW w:w="1936" w:type="dxa"/>
          </w:tcPr>
          <w:p w:rsidR="000730A4" w:rsidRPr="00D30600" w:rsidRDefault="000730A4" w:rsidP="000C79FD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2044" w:type="dxa"/>
          </w:tcPr>
          <w:p w:rsidR="000730A4" w:rsidRPr="00D30600" w:rsidRDefault="000730A4" w:rsidP="000C79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(%)</w:t>
            </w:r>
          </w:p>
        </w:tc>
        <w:tc>
          <w:tcPr>
            <w:tcW w:w="2257" w:type="dxa"/>
          </w:tcPr>
          <w:p w:rsidR="000730A4" w:rsidRPr="00D30600" w:rsidRDefault="000730A4" w:rsidP="000C79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(%)</w:t>
            </w:r>
          </w:p>
        </w:tc>
        <w:tc>
          <w:tcPr>
            <w:tcW w:w="1560" w:type="dxa"/>
          </w:tcPr>
          <w:p w:rsidR="000730A4" w:rsidRPr="00D30600" w:rsidRDefault="007229A0" w:rsidP="000C79FD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6"/>
                <w:szCs w:val="16"/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  <w:lang w:val="en-US"/>
              </w:rPr>
              <w:t>Kick-down</w:t>
            </w:r>
          </w:p>
        </w:tc>
        <w:tc>
          <w:tcPr>
            <w:tcW w:w="2315" w:type="dxa"/>
          </w:tcPr>
          <w:p w:rsidR="000730A4" w:rsidRPr="00D30600" w:rsidRDefault="000730A4" w:rsidP="000C79FD">
            <w:pPr>
              <w:jc w:val="center"/>
              <w:rPr>
                <w:lang w:val="en-US"/>
              </w:rPr>
            </w:pPr>
            <w:r w:rsidRPr="007229A0">
              <w:rPr>
                <w:rFonts w:ascii="ArialMT" w:hAnsi="ArialMT" w:cs="ArialMT"/>
                <w:sz w:val="16"/>
                <w:szCs w:val="16"/>
                <w:lang w:val="en-US"/>
              </w:rPr>
              <w:t>(ADP runs/ADP OK</w:t>
            </w:r>
            <w:r w:rsidR="007229A0" w:rsidRPr="007229A0">
              <w:rPr>
                <w:rFonts w:ascii="ArialMT" w:hAnsi="ArialMT" w:cs="ArialMT"/>
                <w:sz w:val="16"/>
                <w:szCs w:val="16"/>
                <w:lang w:val="en-US"/>
              </w:rPr>
              <w:t>, ADP ERROR)</w:t>
            </w:r>
          </w:p>
        </w:tc>
      </w:tr>
    </w:tbl>
    <w:p w:rsidR="000730A4" w:rsidRPr="00C36057" w:rsidRDefault="007229A0" w:rsidP="00BE620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412F8">
        <w:rPr>
          <w:rFonts w:asciiTheme="minorHAnsi" w:hAnsiTheme="minorHAnsi" w:cstheme="minorHAnsi"/>
          <w:b/>
          <w:color w:val="000000"/>
          <w:sz w:val="22"/>
          <w:szCs w:val="22"/>
        </w:rPr>
        <w:t>Campo 1:</w:t>
      </w:r>
      <w:r w:rsidR="00614266" w:rsidRPr="00C3605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36057" w:rsidRPr="00C36057">
        <w:rPr>
          <w:rFonts w:asciiTheme="minorHAnsi" w:hAnsiTheme="minorHAnsi" w:cstheme="minorHAnsi"/>
          <w:color w:val="000000"/>
          <w:sz w:val="22"/>
          <w:szCs w:val="22"/>
        </w:rPr>
        <w:t xml:space="preserve">indica la </w:t>
      </w:r>
      <w:r w:rsidR="00837E6B" w:rsidRPr="00C36057">
        <w:rPr>
          <w:rFonts w:asciiTheme="minorHAnsi" w:hAnsiTheme="minorHAnsi" w:cstheme="minorHAnsi"/>
          <w:color w:val="000000"/>
          <w:sz w:val="22"/>
          <w:szCs w:val="22"/>
        </w:rPr>
        <w:t>posición</w:t>
      </w:r>
      <w:r w:rsidR="00C36057" w:rsidRPr="00C36057">
        <w:rPr>
          <w:rFonts w:asciiTheme="minorHAnsi" w:hAnsiTheme="minorHAnsi" w:cstheme="minorHAnsi"/>
          <w:color w:val="000000"/>
          <w:sz w:val="22"/>
          <w:szCs w:val="22"/>
        </w:rPr>
        <w:t xml:space="preserve"> del</w:t>
      </w:r>
      <w:r w:rsidR="00C36057">
        <w:rPr>
          <w:rFonts w:asciiTheme="minorHAnsi" w:hAnsiTheme="minorHAnsi" w:cstheme="minorHAnsi"/>
          <w:color w:val="000000"/>
          <w:sz w:val="22"/>
          <w:szCs w:val="22"/>
        </w:rPr>
        <w:t xml:space="preserve"> sensor APP1 en porcentaje y sub</w:t>
      </w:r>
      <w:r w:rsidR="00C36057" w:rsidRPr="00C36057">
        <w:rPr>
          <w:rFonts w:asciiTheme="minorHAnsi" w:hAnsiTheme="minorHAnsi" w:cstheme="minorHAnsi"/>
          <w:color w:val="000000"/>
          <w:sz w:val="22"/>
          <w:szCs w:val="22"/>
        </w:rPr>
        <w:t>e cuando pisas el pedal del acelerador.</w:t>
      </w:r>
    </w:p>
    <w:p w:rsidR="00C36057" w:rsidRDefault="00C36057" w:rsidP="00BE620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412F8">
        <w:rPr>
          <w:rFonts w:asciiTheme="minorHAnsi" w:hAnsiTheme="minorHAnsi" w:cstheme="minorHAnsi"/>
          <w:b/>
          <w:color w:val="000000"/>
          <w:sz w:val="22"/>
          <w:szCs w:val="22"/>
        </w:rPr>
        <w:t>Campo 2: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indica la posición del sensor APP1 pero verifica el punto de cierre del interruptor </w:t>
      </w:r>
      <w:r w:rsidRPr="009B71B8">
        <w:rPr>
          <w:rFonts w:asciiTheme="minorHAnsi" w:hAnsiTheme="minorHAnsi" w:cstheme="minorHAnsi"/>
          <w:color w:val="000000"/>
          <w:sz w:val="22"/>
          <w:szCs w:val="22"/>
          <w:lang w:val="en-US"/>
        </w:rPr>
        <w:t>kick</w:t>
      </w:r>
      <w:r w:rsidR="00236418" w:rsidRPr="009B71B8">
        <w:rPr>
          <w:rFonts w:asciiTheme="minorHAnsi" w:hAnsiTheme="minorHAnsi" w:cstheme="minorHAnsi"/>
          <w:color w:val="000000"/>
          <w:sz w:val="22"/>
          <w:szCs w:val="22"/>
          <w:lang w:val="en-US"/>
        </w:rPr>
        <w:t>-</w:t>
      </w:r>
      <w:r w:rsidRPr="009B71B8">
        <w:rPr>
          <w:rFonts w:asciiTheme="minorHAnsi" w:hAnsiTheme="minorHAnsi" w:cstheme="minorHAnsi"/>
          <w:color w:val="000000"/>
          <w:sz w:val="22"/>
          <w:szCs w:val="22"/>
          <w:lang w:val="en-US"/>
        </w:rPr>
        <w:t>down</w:t>
      </w:r>
      <w:r w:rsidRPr="0095159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en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relación con el porcentaje de ap</w:t>
      </w:r>
      <w:r>
        <w:rPr>
          <w:rFonts w:asciiTheme="minorHAnsi" w:hAnsiTheme="minorHAnsi" w:cstheme="minorHAnsi"/>
          <w:color w:val="000000"/>
          <w:sz w:val="22"/>
          <w:szCs w:val="22"/>
        </w:rPr>
        <w:t>ertura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ormalmente aparece el valor en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porcentaje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que ha sido aprendido previamente y se actualiza en cada ajuste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>i existe un problem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a no alcanzará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ese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porcentaje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y marcara error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837E6B" w:rsidRDefault="00837E6B" w:rsidP="00BE620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412F8">
        <w:rPr>
          <w:rFonts w:asciiTheme="minorHAnsi" w:hAnsiTheme="minorHAnsi" w:cstheme="minorHAnsi"/>
          <w:b/>
          <w:color w:val="000000"/>
          <w:sz w:val="22"/>
          <w:szCs w:val="22"/>
        </w:rPr>
        <w:t>Campo 3: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en el momento en que se pisa progresivamente el pedal del acelerador y cuando el pedal va acercándose al piso se siente una pequeña oposición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n ese momento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se pisa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un poco más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l pedal y en el campo cambia de </w:t>
      </w:r>
      <w:r w:rsidR="00B61D8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10 times 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>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77B33" w:rsidRPr="009B71B8"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>kick-down</w:t>
      </w:r>
      <w:r w:rsidRPr="00C07DA6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para indicarnos que el </w:t>
      </w:r>
      <w:r w:rsidR="00A5467E">
        <w:rPr>
          <w:rFonts w:asciiTheme="minorHAnsi" w:hAnsiTheme="minorHAnsi" w:cstheme="minorHAnsi"/>
          <w:color w:val="000000"/>
          <w:sz w:val="22"/>
          <w:szCs w:val="22"/>
        </w:rPr>
        <w:t>interruptor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ha sido cerrado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9412F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71B8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9412F8">
        <w:rPr>
          <w:rFonts w:asciiTheme="minorHAnsi" w:hAnsiTheme="minorHAnsi" w:cstheme="minorHAnsi"/>
          <w:color w:val="000000"/>
          <w:sz w:val="22"/>
          <w:szCs w:val="22"/>
        </w:rPr>
        <w:t>antenerlo hasta que aparezca ADP OK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(aprox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61D89">
        <w:rPr>
          <w:rFonts w:asciiTheme="minorHAnsi" w:hAnsiTheme="minorHAnsi" w:cstheme="minorHAnsi"/>
          <w:color w:val="000000"/>
          <w:sz w:val="22"/>
          <w:szCs w:val="22"/>
        </w:rPr>
        <w:t xml:space="preserve"> 3 seg.).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837E6B" w:rsidRDefault="00837E6B" w:rsidP="00BE620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620A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Nota: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en el pedal </w:t>
      </w:r>
      <w:r w:rsidR="00677B33">
        <w:rPr>
          <w:rFonts w:asciiTheme="minorHAnsi" w:hAnsiTheme="minorHAnsi" w:cstheme="minorHAnsi"/>
          <w:color w:val="000000"/>
          <w:sz w:val="22"/>
          <w:szCs w:val="22"/>
        </w:rPr>
        <w:t>del acelerador junto con los APP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que son dos</w:t>
      </w:r>
      <w:r w:rsidR="00604946">
        <w:rPr>
          <w:rFonts w:asciiTheme="minorHAnsi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no ex</w:t>
      </w:r>
      <w:r w:rsidR="00604946">
        <w:rPr>
          <w:rFonts w:asciiTheme="minorHAnsi" w:hAnsiTheme="minorHAnsi" w:cstheme="minorHAnsi"/>
          <w:color w:val="000000"/>
          <w:sz w:val="22"/>
          <w:szCs w:val="22"/>
        </w:rPr>
        <w:t>iste un interruptor como tal. E</w:t>
      </w:r>
      <w:r>
        <w:rPr>
          <w:rFonts w:asciiTheme="minorHAnsi" w:hAnsiTheme="minorHAnsi" w:cstheme="minorHAnsi"/>
          <w:color w:val="000000"/>
          <w:sz w:val="22"/>
          <w:szCs w:val="22"/>
        </w:rPr>
        <w:t>s un pequeño voltaje que se</w:t>
      </w:r>
      <w:r w:rsidR="00677B3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muestra adicional cuando pisas </w:t>
      </w:r>
      <w:r w:rsidR="00604946">
        <w:rPr>
          <w:rFonts w:asciiTheme="minorHAnsi" w:hAnsiTheme="minorHAnsi" w:cstheme="minorHAnsi"/>
          <w:color w:val="000000"/>
          <w:sz w:val="22"/>
          <w:szCs w:val="22"/>
        </w:rPr>
        <w:t>el pedal del acelerador a fondo.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04946">
        <w:rPr>
          <w:rFonts w:asciiTheme="minorHAnsi" w:hAnsiTheme="minorHAnsi" w:cstheme="minorHAnsi"/>
          <w:color w:val="000000"/>
          <w:sz w:val="22"/>
          <w:szCs w:val="22"/>
        </w:rPr>
        <w:t>L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 unidad de mando detecta ese voltaje adicional </w:t>
      </w:r>
      <w:r w:rsidR="00677B33">
        <w:rPr>
          <w:rFonts w:asciiTheme="minorHAnsi" w:hAnsiTheme="minorHAnsi" w:cstheme="minorHAnsi"/>
          <w:color w:val="000000"/>
          <w:sz w:val="22"/>
          <w:szCs w:val="22"/>
        </w:rPr>
        <w:t>para poder ajustar los puntos de cambio de la transmisión automática.</w:t>
      </w:r>
    </w:p>
    <w:p w:rsidR="002D1359" w:rsidRDefault="00677B33" w:rsidP="00BE620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412F8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Campo 4: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aquí aparecen los resultados de prueba que acontece durante el </w:t>
      </w:r>
      <w:r w:rsidR="00236418">
        <w:rPr>
          <w:rFonts w:asciiTheme="minorHAnsi" w:hAnsiTheme="minorHAnsi" w:cstheme="minorHAnsi"/>
          <w:color w:val="000000"/>
          <w:sz w:val="22"/>
          <w:szCs w:val="22"/>
        </w:rPr>
        <w:t>ajuste básico</w:t>
      </w:r>
      <w:r w:rsidR="002D1359">
        <w:rPr>
          <w:rFonts w:asciiTheme="minorHAnsi" w:hAnsiTheme="minorHAnsi" w:cstheme="minorHAnsi"/>
          <w:color w:val="000000"/>
          <w:sz w:val="22"/>
          <w:szCs w:val="22"/>
        </w:rPr>
        <w:t xml:space="preserve"> del pedal. En el momento en que el pedal llega al fondo lo sostenemos durante un poco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más</w:t>
      </w:r>
      <w:r w:rsidR="002D1359">
        <w:rPr>
          <w:rFonts w:asciiTheme="minorHAnsi" w:hAnsiTheme="minorHAnsi" w:cstheme="minorHAnsi"/>
          <w:color w:val="000000"/>
          <w:sz w:val="22"/>
          <w:szCs w:val="22"/>
        </w:rPr>
        <w:t xml:space="preserve"> de 5 segundos en ese instante aparece:</w:t>
      </w:r>
    </w:p>
    <w:p w:rsidR="002D1359" w:rsidRDefault="002D1359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ADP RUNNING significa que el ajuste básico está en proceso.</w:t>
      </w:r>
    </w:p>
    <w:p w:rsidR="00677B33" w:rsidRDefault="002D1359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ADP OK              significa que el proceso ha sido completado satisfactoriamente. </w:t>
      </w:r>
      <w:r w:rsidR="00677B3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2D1359" w:rsidRDefault="002D1359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ADP ERROR       esto aparece si encuentra un error e</w:t>
      </w:r>
      <w:r w:rsidR="008E24C6">
        <w:rPr>
          <w:rFonts w:asciiTheme="minorHAnsi" w:hAnsiTheme="minorHAnsi" w:cstheme="minorHAnsi"/>
          <w:color w:val="000000"/>
          <w:sz w:val="22"/>
          <w:szCs w:val="22"/>
        </w:rPr>
        <w:t>n el proceso de aprendizaje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D1359" w:rsidRDefault="008E24C6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E24C6">
        <w:rPr>
          <w:rFonts w:asciiTheme="minorHAnsi" w:hAnsiTheme="minorHAnsi" w:cstheme="minorHAnsi"/>
          <w:b/>
          <w:color w:val="000000"/>
          <w:sz w:val="22"/>
          <w:szCs w:val="22"/>
        </w:rPr>
        <w:t>INTERPRETACION DEL BLOQUE DE VALOR 62</w:t>
      </w:r>
    </w:p>
    <w:p w:rsidR="008E24C6" w:rsidRDefault="008E24C6" w:rsidP="00BE620A">
      <w:pPr>
        <w:pStyle w:val="NormalWeb"/>
        <w:shd w:val="clear" w:color="auto" w:fill="FFFFFF"/>
        <w:spacing w:before="96" w:beforeAutospacing="0" w:after="120" w:afterAutospacing="0" w:line="36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El bloque de valor 62 muestra la posición de los sensores TP1, TP2, AP</w:t>
      </w:r>
      <w:r w:rsidR="002D23B3">
        <w:rPr>
          <w:rFonts w:asciiTheme="minorHAnsi" w:hAnsiTheme="minorHAnsi" w:cstheme="minorHAnsi"/>
          <w:color w:val="000000"/>
          <w:sz w:val="22"/>
          <w:szCs w:val="22"/>
        </w:rPr>
        <w:t>P1 Y APP2 y están en porcentaje.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D23B3">
        <w:rPr>
          <w:rFonts w:asciiTheme="minorHAnsi" w:hAnsiTheme="minorHAnsi" w:cstheme="minorHAnsi"/>
          <w:color w:val="000000"/>
          <w:sz w:val="22"/>
          <w:szCs w:val="22"/>
        </w:rPr>
        <w:t>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stas lecturas permiten revisar el funcionamiento de los 2 sensores TP que se ubican en el cuerpo de </w:t>
      </w:r>
      <w:r w:rsidR="00DF1CB2">
        <w:rPr>
          <w:rFonts w:asciiTheme="minorHAnsi" w:hAnsiTheme="minorHAnsi" w:cstheme="minorHAnsi"/>
          <w:color w:val="000000"/>
          <w:sz w:val="22"/>
          <w:szCs w:val="22"/>
        </w:rPr>
        <w:t>aceleración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y al mismo tiempo observar el estado de los dos sensores APP que se localizan en el pedal del acelerador.</w:t>
      </w:r>
    </w:p>
    <w:p w:rsidR="008E24C6" w:rsidRDefault="008E24C6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Las lecturas que se observan en estos cuatro campos son: </w:t>
      </w:r>
    </w:p>
    <w:p w:rsidR="008E24C6" w:rsidRPr="008E24C6" w:rsidRDefault="008E24C6" w:rsidP="008B103B">
      <w:pPr>
        <w:pStyle w:val="NormalWeb"/>
        <w:shd w:val="clear" w:color="auto" w:fill="FFFFFF"/>
        <w:spacing w:before="96" w:beforeAutospacing="0" w:after="120" w:afterAutospacing="0" w:line="360" w:lineRule="atLeast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936"/>
        <w:gridCol w:w="2044"/>
        <w:gridCol w:w="2044"/>
        <w:gridCol w:w="2044"/>
        <w:gridCol w:w="1997"/>
      </w:tblGrid>
      <w:tr w:rsidR="008E24C6" w:rsidTr="00FD565F">
        <w:trPr>
          <w:trHeight w:val="596"/>
        </w:trPr>
        <w:tc>
          <w:tcPr>
            <w:tcW w:w="1936" w:type="dxa"/>
          </w:tcPr>
          <w:p w:rsidR="008E24C6" w:rsidRDefault="008E24C6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grupo</w:t>
            </w:r>
          </w:p>
        </w:tc>
        <w:tc>
          <w:tcPr>
            <w:tcW w:w="2044" w:type="dxa"/>
          </w:tcPr>
          <w:p w:rsidR="008E24C6" w:rsidRDefault="008E24C6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Campo 1</w:t>
            </w:r>
          </w:p>
        </w:tc>
        <w:tc>
          <w:tcPr>
            <w:tcW w:w="2044" w:type="dxa"/>
          </w:tcPr>
          <w:p w:rsidR="008E24C6" w:rsidRDefault="008E24C6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Campo 2</w:t>
            </w:r>
          </w:p>
        </w:tc>
        <w:tc>
          <w:tcPr>
            <w:tcW w:w="2044" w:type="dxa"/>
          </w:tcPr>
          <w:p w:rsidR="008E24C6" w:rsidRDefault="008E24C6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Campo 3</w:t>
            </w:r>
          </w:p>
        </w:tc>
        <w:tc>
          <w:tcPr>
            <w:tcW w:w="1997" w:type="dxa"/>
          </w:tcPr>
          <w:p w:rsidR="008E24C6" w:rsidRDefault="008E24C6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Campo 4</w:t>
            </w:r>
          </w:p>
        </w:tc>
      </w:tr>
      <w:tr w:rsidR="008E24C6" w:rsidTr="00FD565F">
        <w:trPr>
          <w:trHeight w:val="601"/>
        </w:trPr>
        <w:tc>
          <w:tcPr>
            <w:tcW w:w="1936" w:type="dxa"/>
          </w:tcPr>
          <w:p w:rsidR="008E24C6" w:rsidRDefault="008E24C6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044" w:type="dxa"/>
            <w:tcBorders>
              <w:right w:val="single" w:sz="4" w:space="0" w:color="auto"/>
            </w:tcBorders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TP 1</w:t>
            </w:r>
          </w:p>
        </w:tc>
        <w:tc>
          <w:tcPr>
            <w:tcW w:w="2044" w:type="dxa"/>
            <w:tcBorders>
              <w:left w:val="single" w:sz="4" w:space="0" w:color="auto"/>
            </w:tcBorders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TP 2</w:t>
            </w:r>
          </w:p>
        </w:tc>
        <w:tc>
          <w:tcPr>
            <w:tcW w:w="2044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APP 1</w:t>
            </w:r>
          </w:p>
        </w:tc>
        <w:tc>
          <w:tcPr>
            <w:tcW w:w="1997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APP 2</w:t>
            </w:r>
          </w:p>
        </w:tc>
      </w:tr>
      <w:tr w:rsidR="008E24C6" w:rsidTr="00FD56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1936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valores</w:t>
            </w:r>
          </w:p>
        </w:tc>
        <w:tc>
          <w:tcPr>
            <w:tcW w:w="2044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0%….100 %</w:t>
            </w:r>
          </w:p>
        </w:tc>
        <w:tc>
          <w:tcPr>
            <w:tcW w:w="2044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100%......0%</w:t>
            </w:r>
          </w:p>
        </w:tc>
        <w:tc>
          <w:tcPr>
            <w:tcW w:w="2044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12%......97%</w:t>
            </w:r>
          </w:p>
        </w:tc>
        <w:tc>
          <w:tcPr>
            <w:tcW w:w="1997" w:type="dxa"/>
          </w:tcPr>
          <w:p w:rsidR="008E24C6" w:rsidRDefault="00FD565F" w:rsidP="008E24C6">
            <w:pPr>
              <w:rPr>
                <w:rFonts w:cstheme="minorHAnsi"/>
              </w:rPr>
            </w:pPr>
            <w:r>
              <w:rPr>
                <w:rFonts w:cstheme="minorHAnsi"/>
              </w:rPr>
              <w:t>4…….49%</w:t>
            </w:r>
          </w:p>
        </w:tc>
      </w:tr>
    </w:tbl>
    <w:p w:rsidR="00C36057" w:rsidRPr="00C36057" w:rsidRDefault="00C36057" w:rsidP="00C36057">
      <w:pPr>
        <w:rPr>
          <w:rFonts w:cstheme="minorHAnsi"/>
        </w:rPr>
      </w:pPr>
    </w:p>
    <w:p w:rsidR="0087402D" w:rsidRPr="0087402D" w:rsidRDefault="0087402D" w:rsidP="0087402D">
      <w:pPr>
        <w:rPr>
          <w:rFonts w:cstheme="minorHAnsi"/>
        </w:rPr>
      </w:pPr>
      <w:r w:rsidRPr="00BE620A">
        <w:rPr>
          <w:rFonts w:cstheme="minorHAnsi"/>
          <w:b/>
        </w:rPr>
        <w:t>Campo 1:</w:t>
      </w:r>
      <w:r w:rsidRPr="0087402D">
        <w:rPr>
          <w:rFonts w:cstheme="minorHAnsi"/>
        </w:rPr>
        <w:t xml:space="preserve"> Angul</w:t>
      </w:r>
      <w:r w:rsidR="002D23B3">
        <w:rPr>
          <w:rFonts w:cstheme="minorHAnsi"/>
        </w:rPr>
        <w:t>o de mariposa o potenciómetro 1. E</w:t>
      </w:r>
      <w:r w:rsidRPr="0087402D">
        <w:rPr>
          <w:rFonts w:cstheme="minorHAnsi"/>
        </w:rPr>
        <w:t>ste valor se muestra en porcentaje y sube cuando aceleras.</w:t>
      </w:r>
    </w:p>
    <w:p w:rsidR="0087402D" w:rsidRPr="0087402D" w:rsidRDefault="0087402D" w:rsidP="00BE620A">
      <w:pPr>
        <w:jc w:val="both"/>
        <w:rPr>
          <w:rFonts w:cstheme="minorHAnsi"/>
        </w:rPr>
      </w:pPr>
      <w:r w:rsidRPr="00BE620A">
        <w:rPr>
          <w:rFonts w:cstheme="minorHAnsi"/>
          <w:b/>
        </w:rPr>
        <w:t>Campo2:</w:t>
      </w:r>
      <w:r w:rsidRPr="0087402D">
        <w:rPr>
          <w:rFonts w:cstheme="minorHAnsi"/>
        </w:rPr>
        <w:t xml:space="preserve"> Angul</w:t>
      </w:r>
      <w:r w:rsidR="002D23B3">
        <w:rPr>
          <w:rFonts w:cstheme="minorHAnsi"/>
        </w:rPr>
        <w:t>o de mariposa o potenciómetro 2.</w:t>
      </w:r>
      <w:r w:rsidRPr="0087402D">
        <w:rPr>
          <w:rFonts w:cstheme="minorHAnsi"/>
        </w:rPr>
        <w:t xml:space="preserve"> </w:t>
      </w:r>
      <w:r w:rsidR="002D23B3">
        <w:rPr>
          <w:rFonts w:cstheme="minorHAnsi"/>
        </w:rPr>
        <w:t>E</w:t>
      </w:r>
      <w:r w:rsidRPr="0087402D">
        <w:rPr>
          <w:rFonts w:cstheme="minorHAnsi"/>
        </w:rPr>
        <w:t>ste valor se muestra en porcentaje y baja cuando aceleras.</w:t>
      </w:r>
    </w:p>
    <w:p w:rsidR="00C36057" w:rsidRDefault="002D23B3" w:rsidP="0087402D">
      <w:pPr>
        <w:rPr>
          <w:rFonts w:cstheme="minorHAnsi"/>
        </w:rPr>
      </w:pPr>
      <w:r w:rsidRPr="00BE620A">
        <w:rPr>
          <w:rFonts w:cstheme="minorHAnsi"/>
          <w:i/>
          <w:u w:val="single"/>
        </w:rPr>
        <w:t>NOTA:</w:t>
      </w:r>
      <w:r>
        <w:rPr>
          <w:rFonts w:cstheme="minorHAnsi"/>
        </w:rPr>
        <w:t xml:space="preserve"> </w:t>
      </w:r>
      <w:r w:rsidR="0087402D" w:rsidRPr="0087402D">
        <w:rPr>
          <w:rFonts w:cstheme="minorHAnsi"/>
        </w:rPr>
        <w:t>La suma de los dos valores de porcentaje será igual a 100%.</w:t>
      </w:r>
    </w:p>
    <w:p w:rsidR="0087402D" w:rsidRDefault="0087402D" w:rsidP="00BE620A">
      <w:pPr>
        <w:jc w:val="both"/>
        <w:rPr>
          <w:rFonts w:cstheme="minorHAnsi"/>
        </w:rPr>
      </w:pPr>
      <w:r w:rsidRPr="00BE620A">
        <w:rPr>
          <w:rFonts w:cstheme="minorHAnsi"/>
          <w:b/>
        </w:rPr>
        <w:t>Campo 3:</w:t>
      </w:r>
      <w:r w:rsidR="002D23B3">
        <w:rPr>
          <w:rFonts w:cstheme="minorHAnsi"/>
        </w:rPr>
        <w:t xml:space="preserve"> posición del pedal 1.</w:t>
      </w:r>
      <w:r>
        <w:rPr>
          <w:rFonts w:cstheme="minorHAnsi"/>
        </w:rPr>
        <w:t xml:space="preserve"> </w:t>
      </w:r>
      <w:r w:rsidR="002D23B3">
        <w:rPr>
          <w:rFonts w:cstheme="minorHAnsi"/>
        </w:rPr>
        <w:t>E</w:t>
      </w:r>
      <w:r>
        <w:rPr>
          <w:rFonts w:cstheme="minorHAnsi"/>
        </w:rPr>
        <w:t>ste valor se encuentra alrededor del 12 % y sube cuando pisas el pedal del acelerador.</w:t>
      </w:r>
    </w:p>
    <w:p w:rsidR="0087402D" w:rsidRDefault="0087402D" w:rsidP="00BE620A">
      <w:pPr>
        <w:jc w:val="both"/>
        <w:rPr>
          <w:rFonts w:cstheme="minorHAnsi"/>
        </w:rPr>
      </w:pPr>
      <w:r w:rsidRPr="00BE620A">
        <w:rPr>
          <w:rFonts w:cstheme="minorHAnsi"/>
          <w:b/>
        </w:rPr>
        <w:t>Campo4:</w:t>
      </w:r>
      <w:r>
        <w:rPr>
          <w:rFonts w:cstheme="minorHAnsi"/>
        </w:rPr>
        <w:t xml:space="preserve"> posición del pedal 2</w:t>
      </w:r>
      <w:r w:rsidR="002D23B3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2D23B3">
        <w:rPr>
          <w:rFonts w:cstheme="minorHAnsi"/>
        </w:rPr>
        <w:t>E</w:t>
      </w:r>
      <w:r>
        <w:rPr>
          <w:rFonts w:cstheme="minorHAnsi"/>
        </w:rPr>
        <w:t>ste valor se encuentra alrededor del 6 % y sube cuando pisas el acelerador y no pasa del 50%.</w:t>
      </w:r>
    </w:p>
    <w:p w:rsidR="0087402D" w:rsidRDefault="0087402D" w:rsidP="00BE620A">
      <w:pPr>
        <w:jc w:val="both"/>
        <w:rPr>
          <w:rFonts w:cstheme="minorHAnsi"/>
        </w:rPr>
      </w:pPr>
      <w:r w:rsidRPr="00BE620A">
        <w:rPr>
          <w:rFonts w:cstheme="minorHAnsi"/>
          <w:i/>
          <w:u w:val="single"/>
        </w:rPr>
        <w:t>NOTA:</w:t>
      </w:r>
      <w:r>
        <w:rPr>
          <w:rFonts w:cstheme="minorHAnsi"/>
        </w:rPr>
        <w:t xml:space="preserve"> El </w:t>
      </w:r>
      <w:r w:rsidR="00D36898">
        <w:rPr>
          <w:rFonts w:cstheme="minorHAnsi"/>
        </w:rPr>
        <w:t>valor del campo 3 si</w:t>
      </w:r>
      <w:r>
        <w:rPr>
          <w:rFonts w:cstheme="minorHAnsi"/>
        </w:rPr>
        <w:t>empre es el doble del campo 4</w:t>
      </w:r>
      <w:r w:rsidR="002D23B3">
        <w:rPr>
          <w:rFonts w:cstheme="minorHAnsi"/>
        </w:rPr>
        <w:t>.</w:t>
      </w:r>
      <w:r w:rsidR="00D36898">
        <w:rPr>
          <w:rFonts w:cstheme="minorHAnsi"/>
        </w:rPr>
        <w:t xml:space="preserve"> </w:t>
      </w:r>
      <w:r w:rsidR="002D23B3">
        <w:rPr>
          <w:rFonts w:cstheme="minorHAnsi"/>
        </w:rPr>
        <w:t>S</w:t>
      </w:r>
      <w:r w:rsidR="00D36898">
        <w:rPr>
          <w:rFonts w:cstheme="minorHAnsi"/>
        </w:rPr>
        <w:t>i están desfasados</w:t>
      </w:r>
      <w:r w:rsidR="002D23B3">
        <w:rPr>
          <w:rFonts w:cstheme="minorHAnsi"/>
        </w:rPr>
        <w:t xml:space="preserve"> se</w:t>
      </w:r>
      <w:r w:rsidR="00D36898">
        <w:rPr>
          <w:rFonts w:cstheme="minorHAnsi"/>
        </w:rPr>
        <w:t xml:space="preserve"> genera</w:t>
      </w:r>
      <w:r w:rsidR="002D23B3">
        <w:rPr>
          <w:rFonts w:cstheme="minorHAnsi"/>
        </w:rPr>
        <w:t>n</w:t>
      </w:r>
      <w:r w:rsidR="00D36898">
        <w:rPr>
          <w:rFonts w:cstheme="minorHAnsi"/>
        </w:rPr>
        <w:t xml:space="preserve"> </w:t>
      </w:r>
      <w:proofErr w:type="spellStart"/>
      <w:r w:rsidR="00D36898">
        <w:rPr>
          <w:rFonts w:cstheme="minorHAnsi"/>
        </w:rPr>
        <w:t>DTC’s</w:t>
      </w:r>
      <w:proofErr w:type="spellEnd"/>
      <w:r w:rsidR="00D36898">
        <w:rPr>
          <w:rFonts w:cstheme="minorHAnsi"/>
        </w:rPr>
        <w:t xml:space="preserve"> relacionados con sensores de app1 o app2, cableado o computadora de control de motor.</w:t>
      </w:r>
    </w:p>
    <w:p w:rsidR="0087402D" w:rsidRPr="00C36057" w:rsidRDefault="0087402D" w:rsidP="0087402D">
      <w:pPr>
        <w:rPr>
          <w:rFonts w:cstheme="minorHAnsi"/>
        </w:rPr>
      </w:pPr>
    </w:p>
    <w:p w:rsidR="00A0221B" w:rsidRDefault="00A0221B" w:rsidP="00C36057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>
            <wp:extent cx="2819247" cy="2735884"/>
            <wp:effectExtent l="19050" t="0" r="153" b="0"/>
            <wp:docPr id="1" name="0 Imagen" descr="pedal aceler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dal acelerador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247" cy="273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2859176</wp:posOffset>
            </wp:positionH>
            <wp:positionV relativeFrom="paragraph">
              <wp:posOffset>1499</wp:posOffset>
            </wp:positionV>
            <wp:extent cx="3506877" cy="2735884"/>
            <wp:effectExtent l="19050" t="0" r="0" b="0"/>
            <wp:wrapNone/>
            <wp:docPr id="3" name="2 Imagen" descr="dbw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w a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6877" cy="273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6057" w:rsidRDefault="00A0221B" w:rsidP="00A0221B">
      <w:pPr>
        <w:tabs>
          <w:tab w:val="center" w:pos="5040"/>
        </w:tabs>
        <w:rPr>
          <w:rFonts w:cstheme="minorHAnsi"/>
        </w:rPr>
      </w:pPr>
      <w:r>
        <w:rPr>
          <w:rFonts w:cstheme="minorHAnsi"/>
        </w:rPr>
        <w:t>Pedal de acelerador electrónico línea vw.</w:t>
      </w:r>
      <w:r>
        <w:rPr>
          <w:rFonts w:cstheme="minorHAnsi"/>
        </w:rPr>
        <w:tab/>
        <w:t xml:space="preserve">                   Cuerpo de </w:t>
      </w:r>
      <w:r w:rsidR="00DF1CB2">
        <w:rPr>
          <w:rFonts w:cstheme="minorHAnsi"/>
        </w:rPr>
        <w:t>aceleración</w:t>
      </w:r>
      <w:r>
        <w:rPr>
          <w:rFonts w:cstheme="minorHAnsi"/>
        </w:rPr>
        <w:t xml:space="preserve"> electrónico (DBW) línea VW.</w:t>
      </w:r>
    </w:p>
    <w:p w:rsidR="00A0221B" w:rsidRPr="00C36057" w:rsidRDefault="00A0221B" w:rsidP="00A0221B">
      <w:pPr>
        <w:tabs>
          <w:tab w:val="center" w:pos="5040"/>
        </w:tabs>
        <w:rPr>
          <w:rFonts w:cstheme="minorHAnsi"/>
        </w:rPr>
      </w:pPr>
    </w:p>
    <w:p w:rsidR="008B103B" w:rsidRPr="00C36057" w:rsidRDefault="008B103B" w:rsidP="00C36057">
      <w:pPr>
        <w:rPr>
          <w:rFonts w:cstheme="minorHAnsi"/>
        </w:rPr>
      </w:pPr>
    </w:p>
    <w:sectPr w:rsidR="008B103B" w:rsidRPr="00C36057" w:rsidSect="000A30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6A6" w:rsidRPr="00A621C8" w:rsidRDefault="005846A6" w:rsidP="00A621C8">
      <w:pPr>
        <w:spacing w:after="0" w:line="240" w:lineRule="auto"/>
      </w:pPr>
      <w:r>
        <w:separator/>
      </w:r>
    </w:p>
  </w:endnote>
  <w:endnote w:type="continuationSeparator" w:id="0">
    <w:p w:rsidR="005846A6" w:rsidRPr="00A621C8" w:rsidRDefault="005846A6" w:rsidP="00A62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D6" w:rsidRDefault="00A51AD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262" w:rsidRPr="00A51AD6" w:rsidRDefault="007B1262" w:rsidP="00A51AD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D6" w:rsidRDefault="00A51AD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6A6" w:rsidRPr="00A621C8" w:rsidRDefault="005846A6" w:rsidP="00A621C8">
      <w:pPr>
        <w:spacing w:after="0" w:line="240" w:lineRule="auto"/>
      </w:pPr>
      <w:r>
        <w:separator/>
      </w:r>
    </w:p>
  </w:footnote>
  <w:footnote w:type="continuationSeparator" w:id="0">
    <w:p w:rsidR="005846A6" w:rsidRPr="00A621C8" w:rsidRDefault="005846A6" w:rsidP="00A62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D6" w:rsidRDefault="00A51AD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262" w:rsidRPr="00A51AD6" w:rsidRDefault="007B1262" w:rsidP="00A51AD6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D6" w:rsidRDefault="00A51AD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F419B"/>
    <w:multiLevelType w:val="multilevel"/>
    <w:tmpl w:val="276C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D1C5E"/>
    <w:multiLevelType w:val="multilevel"/>
    <w:tmpl w:val="03A8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302590"/>
    <w:multiLevelType w:val="multilevel"/>
    <w:tmpl w:val="8EEED1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5D1787"/>
    <w:multiLevelType w:val="multilevel"/>
    <w:tmpl w:val="8E5491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9F3A68"/>
    <w:multiLevelType w:val="multilevel"/>
    <w:tmpl w:val="C26C36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16B24"/>
    <w:multiLevelType w:val="multilevel"/>
    <w:tmpl w:val="197E4D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0973FA"/>
    <w:multiLevelType w:val="multilevel"/>
    <w:tmpl w:val="254AF2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5A38D6"/>
    <w:multiLevelType w:val="hybridMultilevel"/>
    <w:tmpl w:val="DF84735C"/>
    <w:lvl w:ilvl="0" w:tplc="DFD235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6C0C1B"/>
    <w:multiLevelType w:val="multilevel"/>
    <w:tmpl w:val="30D829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15"/>
    <w:rsid w:val="000024EE"/>
    <w:rsid w:val="000730A4"/>
    <w:rsid w:val="000A1B42"/>
    <w:rsid w:val="000A3015"/>
    <w:rsid w:val="001022D4"/>
    <w:rsid w:val="001661A0"/>
    <w:rsid w:val="001B1A35"/>
    <w:rsid w:val="001D5991"/>
    <w:rsid w:val="00200831"/>
    <w:rsid w:val="00236418"/>
    <w:rsid w:val="002A7849"/>
    <w:rsid w:val="002C46DC"/>
    <w:rsid w:val="002D0491"/>
    <w:rsid w:val="002D1359"/>
    <w:rsid w:val="002D23B3"/>
    <w:rsid w:val="002E3DE9"/>
    <w:rsid w:val="00302606"/>
    <w:rsid w:val="003325DC"/>
    <w:rsid w:val="00365455"/>
    <w:rsid w:val="004D25A4"/>
    <w:rsid w:val="004D2EA2"/>
    <w:rsid w:val="00524AD7"/>
    <w:rsid w:val="005846A6"/>
    <w:rsid w:val="005A29D3"/>
    <w:rsid w:val="005B2CAD"/>
    <w:rsid w:val="00604946"/>
    <w:rsid w:val="00614266"/>
    <w:rsid w:val="00614C7B"/>
    <w:rsid w:val="0062397D"/>
    <w:rsid w:val="00677B33"/>
    <w:rsid w:val="006924B8"/>
    <w:rsid w:val="006A58DE"/>
    <w:rsid w:val="006F234A"/>
    <w:rsid w:val="006F250C"/>
    <w:rsid w:val="007229A0"/>
    <w:rsid w:val="007375A8"/>
    <w:rsid w:val="00771CB9"/>
    <w:rsid w:val="007B1262"/>
    <w:rsid w:val="007C3DCC"/>
    <w:rsid w:val="00837E6B"/>
    <w:rsid w:val="0084093A"/>
    <w:rsid w:val="00861630"/>
    <w:rsid w:val="0087402D"/>
    <w:rsid w:val="00885B84"/>
    <w:rsid w:val="0089107E"/>
    <w:rsid w:val="008959DB"/>
    <w:rsid w:val="008B103B"/>
    <w:rsid w:val="008B1253"/>
    <w:rsid w:val="008E24C6"/>
    <w:rsid w:val="008E3FD5"/>
    <w:rsid w:val="009412F8"/>
    <w:rsid w:val="0095159C"/>
    <w:rsid w:val="0099619A"/>
    <w:rsid w:val="00997B66"/>
    <w:rsid w:val="009B26E6"/>
    <w:rsid w:val="009B71B8"/>
    <w:rsid w:val="00A0221B"/>
    <w:rsid w:val="00A51AD6"/>
    <w:rsid w:val="00A5467E"/>
    <w:rsid w:val="00A621C8"/>
    <w:rsid w:val="00AA5C3D"/>
    <w:rsid w:val="00B17DFF"/>
    <w:rsid w:val="00B570DD"/>
    <w:rsid w:val="00B61D89"/>
    <w:rsid w:val="00B87400"/>
    <w:rsid w:val="00BB2D2D"/>
    <w:rsid w:val="00BE620A"/>
    <w:rsid w:val="00C07DA6"/>
    <w:rsid w:val="00C36057"/>
    <w:rsid w:val="00C57664"/>
    <w:rsid w:val="00C740FC"/>
    <w:rsid w:val="00CD7A78"/>
    <w:rsid w:val="00D24E53"/>
    <w:rsid w:val="00D36898"/>
    <w:rsid w:val="00D86335"/>
    <w:rsid w:val="00DA2920"/>
    <w:rsid w:val="00DD0211"/>
    <w:rsid w:val="00DE66BD"/>
    <w:rsid w:val="00DF1CB2"/>
    <w:rsid w:val="00E34D43"/>
    <w:rsid w:val="00E423F2"/>
    <w:rsid w:val="00E75FB0"/>
    <w:rsid w:val="00E959E6"/>
    <w:rsid w:val="00ED6D76"/>
    <w:rsid w:val="00F13C38"/>
    <w:rsid w:val="00FD2CEE"/>
    <w:rsid w:val="00FD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0024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959DB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0024EE"/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002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024EE"/>
  </w:style>
  <w:style w:type="character" w:customStyle="1" w:styleId="mw-headline">
    <w:name w:val="mw-headline"/>
    <w:basedOn w:val="Fuentedeprrafopredeter"/>
    <w:rsid w:val="000024EE"/>
  </w:style>
  <w:style w:type="character" w:styleId="Hipervnculo">
    <w:name w:val="Hyperlink"/>
    <w:basedOn w:val="Fuentedeprrafopredeter"/>
    <w:uiPriority w:val="99"/>
    <w:semiHidden/>
    <w:unhideWhenUsed/>
    <w:rsid w:val="000024EE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65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2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1C8"/>
  </w:style>
  <w:style w:type="paragraph" w:styleId="Piedepgina">
    <w:name w:val="footer"/>
    <w:basedOn w:val="Normal"/>
    <w:link w:val="PiedepginaCar"/>
    <w:uiPriority w:val="99"/>
    <w:unhideWhenUsed/>
    <w:rsid w:val="00A62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1C8"/>
  </w:style>
  <w:style w:type="paragraph" w:styleId="Textodeglobo">
    <w:name w:val="Balloon Text"/>
    <w:basedOn w:val="Normal"/>
    <w:link w:val="TextodegloboCar"/>
    <w:uiPriority w:val="99"/>
    <w:semiHidden/>
    <w:unhideWhenUsed/>
    <w:rsid w:val="001B1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A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0024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959DB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0024EE"/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002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024EE"/>
  </w:style>
  <w:style w:type="character" w:customStyle="1" w:styleId="mw-headline">
    <w:name w:val="mw-headline"/>
    <w:basedOn w:val="Fuentedeprrafopredeter"/>
    <w:rsid w:val="000024EE"/>
  </w:style>
  <w:style w:type="character" w:styleId="Hipervnculo">
    <w:name w:val="Hyperlink"/>
    <w:basedOn w:val="Fuentedeprrafopredeter"/>
    <w:uiPriority w:val="99"/>
    <w:semiHidden/>
    <w:unhideWhenUsed/>
    <w:rsid w:val="000024EE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65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2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1C8"/>
  </w:style>
  <w:style w:type="paragraph" w:styleId="Piedepgina">
    <w:name w:val="footer"/>
    <w:basedOn w:val="Normal"/>
    <w:link w:val="PiedepginaCar"/>
    <w:uiPriority w:val="99"/>
    <w:unhideWhenUsed/>
    <w:rsid w:val="00A62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1C8"/>
  </w:style>
  <w:style w:type="paragraph" w:styleId="Textodeglobo">
    <w:name w:val="Balloon Text"/>
    <w:basedOn w:val="Normal"/>
    <w:link w:val="TextodegloboCar"/>
    <w:uiPriority w:val="99"/>
    <w:semiHidden/>
    <w:unhideWhenUsed/>
    <w:rsid w:val="001B1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A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63DE0-249B-41E5-BAAD-2A21CAEF6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1594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2015-01-13T19:51:00Z</dcterms:created>
  <dcterms:modified xsi:type="dcterms:W3CDTF">2015-01-19T19:25:00Z</dcterms:modified>
</cp:coreProperties>
</file>